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33A" w:rsidRDefault="0001633A" w:rsidP="0001633A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Консультация для родителей</w:t>
      </w:r>
    </w:p>
    <w:p w:rsidR="0001633A" w:rsidRPr="0001633A" w:rsidRDefault="0001633A" w:rsidP="0001633A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C00000"/>
          <w:sz w:val="23"/>
          <w:szCs w:val="23"/>
          <w:lang w:eastAsia="ru-RU"/>
        </w:rPr>
      </w:pPr>
      <w:bookmarkStart w:id="0" w:name="_GoBack"/>
      <w:bookmarkEnd w:id="0"/>
      <w:r w:rsidRPr="0001633A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"Нестандартное оборудование, как средство повышения интереса детей к двигательной активности"</w:t>
      </w:r>
    </w:p>
    <w:p w:rsidR="0001633A" w:rsidRPr="0001633A" w:rsidRDefault="0001633A" w:rsidP="0001633A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01633A">
        <w:rPr>
          <w:rFonts w:ascii="Times New Roman" w:eastAsia="Times New Roman" w:hAnsi="Times New Roman" w:cs="Times New Roman"/>
          <w:b/>
          <w:bCs/>
          <w:color w:val="444444"/>
          <w:sz w:val="33"/>
          <w:szCs w:val="33"/>
          <w:lang w:eastAsia="ru-RU"/>
        </w:rPr>
        <w:t>                                                             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sz w:val="30"/>
          <w:szCs w:val="30"/>
          <w:lang w:eastAsia="ru-RU"/>
        </w:rPr>
        <w:t>   </w:t>
      </w: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       Движение составляет основу практически любой деятельности ребёнка. Однако в настоящее время врачи отмечают значительное сокращение объёма двигательной деятельности детей. Гиподинамия в детском возрасте приводит к снижению уровня здоровья дошкольников, уменьшению, защитных сил организма, способствует задержке умственного и физического развития.   Исходя из практически наблюдений, можно отметить снижение интереса детей к организованной двигательной деятельности: их малоподвижность, нежелание принимать участие в подвижных играх и упражнениях. Опираясь на мнение специалистов в области физического воспитания дошкольников утверждающих, что именно в дошкольном возрасте в результате целенаправленного педагогического воздействия формируется здоровье, создаются предпосылки для развития выносливости, скоростно-силовых качеств, происходит совершенствование деятельности основных физических систем организма, можно сделать вывод, что необходимо: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1)    Повысить    интерес    детей к    различным    видам    двигательной деятельности.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2)    Увеличить объём двигательной активности детей.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3)    Побуждать детей к самостоятельной двигательной деятельности.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4)    Поднять эмоциональный настрой детей.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   Все перечисленные задачи можно решить на физкультурных занятиях, а также в играх, эстафетах и самостоятельной двигательной деятельности с применением нетрадиционного оборудования.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Именно использование нетрадиционного оборудования позволяет: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1) Повысить интерес детей к выполнению основных движений и игр.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2) Развивать у детей наблюдательность, эстетическое восприятие, воображение, зрительную память.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3) Развивать чувство формы и цвета.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4) Способствовать    формированию       физических    качеств    и двигательных умений детей.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    Наряду с обычным оборудованием в физкультурных уголках должно быть нестандартное оборудование. Оно должно соответствовать требованиям «Инструкции по охране жизни и здоровья детей», легко подвергаться санитарной обработке, обеспечивать безопасность детей во время игр и занятий.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   Нестандартное оборудование, которое можно изготовить своими руками и использовать его для проведения игр, игровых упражнений и занятий на свежем воздухе.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1) «ЛЫЖИ НА ДВОИХ»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На    пару   лыж   устанавливаются   по 2    крепления. Два   ребёнка встают на одну пару лыж, двигаются синхронно.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Такие упражнения развивают координацию движений, умение действовать в паре. Можно применять во время проведения игровых упражнений и эстафет.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2) «СКЕЙТБОРДЫ»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На деревянные доски размером 20-40см снизу крепятся ролики (от роликовых коньков).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Можно применять для передвижения сидя, в эстафетах перевозить на досках груз. Также лёжа животом на доске, отталкиваясь руками от пола, прокатываться вперёд- назад.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Передвигаться на «скейтборде» стоя на ногах можно только со страховкой взрослого.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Такие упражнения   развивают смелость, ловкость, координацию движений, повышают интерес к выполнению упражнений.</w:t>
      </w:r>
    </w:p>
    <w:p w:rsidR="0001633A" w:rsidRPr="0001633A" w:rsidRDefault="0001633A" w:rsidP="0001633A">
      <w:pPr>
        <w:numPr>
          <w:ilvl w:val="0"/>
          <w:numId w:val="1"/>
        </w:numPr>
        <w:shd w:val="clear" w:color="auto" w:fill="F4F4F4"/>
        <w:spacing w:after="0" w:line="338" w:lineRule="atLeast"/>
        <w:ind w:left="390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«ЧЬИ СЛЕДЫ»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Из плотного линолеума вырезаются две ступни шириной 20см длиной 30см.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Такие следы можно использовать в играх-эстафетах.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Эти игры-эстафеты развивают умение работать в группе, быстроту реакции.</w:t>
      </w:r>
    </w:p>
    <w:p w:rsidR="0001633A" w:rsidRPr="0001633A" w:rsidRDefault="0001633A" w:rsidP="0001633A">
      <w:pPr>
        <w:numPr>
          <w:ilvl w:val="0"/>
          <w:numId w:val="2"/>
        </w:numPr>
        <w:shd w:val="clear" w:color="auto" w:fill="F4F4F4"/>
        <w:spacing w:after="0" w:line="338" w:lineRule="atLeast"/>
        <w:ind w:left="390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«ПОЛОВИНКИ»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Отслужившие свой срок резиновые мячи разрезаются пополам. Образовавшиеся «мисочки» в эстафетах заменяют «шапки-невидимки», их можно набрасывать на лежащие предметы, мячи меньшего размера и т.д. они могут выполнять роль ориентировки.</w:t>
      </w:r>
    </w:p>
    <w:p w:rsidR="0001633A" w:rsidRPr="0001633A" w:rsidRDefault="0001633A" w:rsidP="0001633A">
      <w:pPr>
        <w:numPr>
          <w:ilvl w:val="0"/>
          <w:numId w:val="3"/>
        </w:numPr>
        <w:shd w:val="clear" w:color="auto" w:fill="F4F4F4"/>
        <w:spacing w:after="0" w:line="338" w:lineRule="atLeast"/>
        <w:ind w:left="390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«ЛЕНТЫ НА РЕЗИНКЕ»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На концах длинной резинки крепятся крючки (для растягивания резинки через спортзал). На резинку нанизывается подшитые с одного края ленты (20-25 штук), которые могут двигаться по резинке свободно. Использование: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- упражнения на дыхания (ленты шевелятся).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- упражнения «Попади мячом в цель.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- прыжки на двух ногах вдоль зала - «Достань головой до ленточки».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6) «ПУФИКИ ИЗ ПАРАЛОНА»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.   (диаметр 30-50 см, высота 30-40) Обтягиваются дерматином или тканью. Их можно перепрыгивать, переносить, перебрасывать, сидеть на них и т.д.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7) «ЗМЕИ МАТЕРЧАТЫЕ»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Используются для перешагивания, перепрыгивания, хождении прямо по «змее», вместо скакалки в эстафете, как ограничитель для малышей при обучении ходьбе и др. Их делают из лоскутков в стиле «</w:t>
      </w:r>
      <w:proofErr w:type="spellStart"/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печвог</w:t>
      </w:r>
      <w:proofErr w:type="spellEnd"/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» и набивают шерстяными нитками, ватой, тряпками, кусками поролона.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8) «ПЛАСТМАССОВЫЕ БУТЫЛКИ»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Бутылки разной ёмкости, наполненные водой или песком, используют для выполнения ОРУ, для поднимания, вместо гантелей, для прокатывания.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Также     для     профилактики     и     коррекции     плоскостопия     в физкультурных уголках необходимо иметь разные коврики: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- твердые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- колючие, а также можно сшить: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9) «УДАВ» 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Используем   ткань, вату, пуговицы   без   ножки.   Применяем   для профилактики плоскостопия;' развитие умения сохранять равновесие по ограниченной плоскости.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10) «ДОРОЖКА СО СЛЕДАМИ» 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Используем коврик туриста, клеящуюся    плёнку. Применяем для развития координации, внимания, прыгучести.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11) «ПНЕМВМАТИЧЕСКИЙ КОВРИК»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Используем ткань поролон, каждая ячейка прошивается и набивается поролоном. Используется для профилактики плоскостопия.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Также в играх, игровых упражнениях, эстафетах используется мячи для футбола, сухие бассейны.</w:t>
      </w:r>
    </w:p>
    <w:p w:rsidR="0001633A" w:rsidRPr="0001633A" w:rsidRDefault="0001633A" w:rsidP="0001633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Times New Roman" w:eastAsia="Times New Roman" w:hAnsi="Times New Roman" w:cs="Times New Roman"/>
          <w:color w:val="444444"/>
          <w:lang w:eastAsia="ru-RU"/>
        </w:rPr>
        <w:t>          Применяя нетрадиционное оборудование на физкультурных занятиях, играх и игровых упражнениях, эстафетах, занятиях на свежем воздухе можно повысить интерес детей к различным видам двигательной деятельности, увеличить объём двигательной активности, поднимая эмоциональный настрой дошкольников</w:t>
      </w:r>
    </w:p>
    <w:p w:rsidR="0001633A" w:rsidRPr="0001633A" w:rsidRDefault="0001633A" w:rsidP="0001633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Arial" w:eastAsia="Times New Roman" w:hAnsi="Arial" w:cs="Arial"/>
          <w:color w:val="444444"/>
          <w:lang w:eastAsia="ru-RU"/>
        </w:rPr>
        <w:br/>
        <w:t> </w:t>
      </w:r>
    </w:p>
    <w:p w:rsidR="0001633A" w:rsidRPr="0001633A" w:rsidRDefault="0001633A" w:rsidP="0001633A">
      <w:pPr>
        <w:shd w:val="clear" w:color="auto" w:fill="F4F4F4"/>
        <w:spacing w:before="90" w:after="160" w:line="240" w:lineRule="auto"/>
        <w:rPr>
          <w:rFonts w:ascii="Arial" w:eastAsia="Times New Roman" w:hAnsi="Arial" w:cs="Arial"/>
          <w:color w:val="444444"/>
          <w:lang w:eastAsia="ru-RU"/>
        </w:rPr>
      </w:pPr>
      <w:r w:rsidRPr="0001633A">
        <w:rPr>
          <w:rFonts w:ascii="Arial" w:eastAsia="Times New Roman" w:hAnsi="Arial" w:cs="Arial"/>
          <w:color w:val="444444"/>
          <w:lang w:eastAsia="ru-RU"/>
        </w:rPr>
        <w:t> </w:t>
      </w:r>
    </w:p>
    <w:p w:rsidR="00914B8B" w:rsidRDefault="0001633A" w:rsidP="0001633A">
      <w:r w:rsidRPr="0001633A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</w:p>
    <w:sectPr w:rsidR="009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44B2"/>
    <w:multiLevelType w:val="multilevel"/>
    <w:tmpl w:val="37E0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172E4"/>
    <w:multiLevelType w:val="multilevel"/>
    <w:tmpl w:val="AD5E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B3EDF"/>
    <w:multiLevelType w:val="multilevel"/>
    <w:tmpl w:val="6A22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7A"/>
    <w:rsid w:val="0001633A"/>
    <w:rsid w:val="006B3D4F"/>
    <w:rsid w:val="00914B8B"/>
    <w:rsid w:val="00E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5103"/>
  <w15:docId w15:val="{8D55F3A9-0C2B-465C-A1CA-C495BB91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3</cp:revision>
  <dcterms:created xsi:type="dcterms:W3CDTF">2020-03-30T09:03:00Z</dcterms:created>
  <dcterms:modified xsi:type="dcterms:W3CDTF">2020-03-31T11:31:00Z</dcterms:modified>
</cp:coreProperties>
</file>