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18" w:rsidRPr="007869ED" w:rsidRDefault="00691018" w:rsidP="0069101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Республика Бурятия </w:t>
      </w:r>
    </w:p>
    <w:p w:rsidR="00691018" w:rsidRPr="007869ED" w:rsidRDefault="00691018" w:rsidP="0069101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Муйский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район»</w:t>
      </w:r>
    </w:p>
    <w:p w:rsidR="00691018" w:rsidRPr="007869ED" w:rsidRDefault="00691018" w:rsidP="0069101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691018" w:rsidRPr="007869ED" w:rsidRDefault="00691018" w:rsidP="00691018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 развития ребенка - Детский сад “Медвежонок”</w:t>
      </w:r>
    </w:p>
    <w:p w:rsidR="00691018" w:rsidRPr="007869ED" w:rsidRDefault="00691018" w:rsidP="00691018">
      <w:pPr>
        <w:keepNext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1018" w:rsidRPr="007869ED" w:rsidRDefault="00691018" w:rsidP="0069101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БуряадУлас</w:t>
      </w:r>
      <w:proofErr w:type="spellEnd"/>
    </w:p>
    <w:p w:rsidR="00691018" w:rsidRPr="007869ED" w:rsidRDefault="00691018" w:rsidP="0069101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Муяынаймаг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гэһэннютагайзасагайбайгууламжынзахиргаан</w:t>
      </w:r>
      <w:proofErr w:type="spellEnd"/>
    </w:p>
    <w:p w:rsidR="00691018" w:rsidRPr="007869ED" w:rsidRDefault="00691018" w:rsidP="0069101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691018" w:rsidRPr="007869ED" w:rsidRDefault="00691018" w:rsidP="00691018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хүгжэлтын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түб</w:t>
      </w:r>
      <w:proofErr w:type="spellEnd"/>
      <w:proofErr w:type="gram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хүүгэдэйсэсэрлиг</w:t>
      </w:r>
      <w:proofErr w:type="spellEnd"/>
      <w:r w:rsidRPr="007869E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«Медвежонок»</w:t>
      </w:r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p w:rsidR="00691018" w:rsidRPr="00136BB8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2"/>
          <w:lang w:eastAsia="hi-IN" w:bidi="hi-IN"/>
        </w:rPr>
      </w:pPr>
      <w:r w:rsidRPr="00136BB8">
        <w:rPr>
          <w:rFonts w:ascii="Arial" w:eastAsia="SimSun" w:hAnsi="Arial" w:cs="Mangal"/>
          <w:b/>
          <w:bCs/>
          <w:kern w:val="1"/>
          <w:sz w:val="32"/>
          <w:szCs w:val="32"/>
          <w:lang w:eastAsia="hi-IN" w:bidi="hi-IN"/>
        </w:rPr>
        <w:t xml:space="preserve">Конспект НОД в старшей группе по развитию элементарных   математических представлений </w:t>
      </w:r>
    </w:p>
    <w:p w:rsidR="00691018" w:rsidRPr="00136BB8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32"/>
          <w:szCs w:val="32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691018" w:rsidRPr="00793C26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691018" w:rsidRPr="00136BB8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136BB8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                                                  Воспитатель: Кирилина Т. </w:t>
      </w:r>
      <w:proofErr w:type="gramStart"/>
      <w:r w:rsidRPr="00136BB8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К</w:t>
      </w:r>
      <w:proofErr w:type="gramEnd"/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b/>
          <w:bCs/>
          <w:kern w:val="1"/>
          <w:sz w:val="32"/>
          <w:szCs w:val="38"/>
          <w:lang w:eastAsia="hi-IN" w:bidi="hi-IN"/>
        </w:rPr>
      </w:pP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 w:rsidRPr="002802C5"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                        </w:t>
      </w:r>
    </w:p>
    <w:p w:rsidR="00691018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kern w:val="1"/>
          <w:sz w:val="24"/>
          <w:szCs w:val="24"/>
          <w:lang w:eastAsia="hi-IN" w:bidi="hi-IN"/>
        </w:rPr>
        <w:t xml:space="preserve">      </w:t>
      </w: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Pr="002802C5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4"/>
          <w:szCs w:val="24"/>
          <w:lang w:eastAsia="hi-IN" w:bidi="hi-IN"/>
        </w:rPr>
      </w:pPr>
    </w:p>
    <w:p w:rsidR="00691018" w:rsidRPr="002802C5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lastRenderedPageBreak/>
        <w:t>Цель: продолжать закреплять знания детей по развитию элементарных математических представлений.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Задачи: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1.Уточнить знания детьми дней недели.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2.Продолжать закреплять навыки порядкового счета; показать, что для определения порядкового места предмета среди других существенное значение имеет направление счета.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3.Закрепить у детей представление об объемной фигуре — кубе.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4.Продолжать формировать умение детей различать геометрические фигуры.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 5.Упражнять детей в ориентировке на плоскости листа: учить запоминать, что, куда положить.                                          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iCs/>
          <w:kern w:val="1"/>
          <w:sz w:val="28"/>
          <w:szCs w:val="28"/>
          <w:lang w:eastAsia="hi-IN" w:bidi="hi-IN"/>
        </w:rPr>
      </w:pPr>
    </w:p>
    <w:p w:rsidR="000E75AA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Материал: куб, с круж</w:t>
      </w:r>
      <w:r w:rsidR="000E75AA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ками на гранях, на </w:t>
      </w:r>
      <w:proofErr w:type="spellStart"/>
      <w:r w:rsidR="000E75AA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фланелеграфе</w:t>
      </w:r>
      <w:proofErr w:type="spellEnd"/>
      <w:r w:rsidR="000E75AA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«Веселый поезд». На столах карточки для определения дней </w:t>
      </w:r>
      <w:r w:rsidR="000E75AA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недели и фишка, а также конве</w:t>
      </w:r>
      <w:proofErr w:type="gramStart"/>
      <w:r w:rsidR="000E75AA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рт  </w:t>
      </w: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с </w:t>
      </w:r>
      <w:r w:rsidR="000E75AA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пр</w:t>
      </w:r>
      <w:proofErr w:type="gram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едметами для ориентировки на плоскости листа, Д/и «Подставь ответ» и</w:t>
      </w:r>
      <w:r w:rsidR="000E75AA"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. Д</w:t>
      </w: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/и «Кто кому звонит», шесть конвертов геометрической формы, обозначенные цифрами.</w:t>
      </w:r>
    </w:p>
    <w:p w:rsidR="000E75AA" w:rsidRPr="00691018" w:rsidRDefault="000E75AA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</w:pPr>
      <w:r w:rsidRPr="00691018"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  <w:t>Воспитатель:</w:t>
      </w:r>
    </w:p>
    <w:p w:rsidR="00691018" w:rsidRPr="002802C5" w:rsidRDefault="000E75AA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(</w:t>
      </w:r>
      <w:r w:rsidR="00691018"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Воспитатель показывает куб</w:t>
      </w:r>
      <w:r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)</w:t>
      </w:r>
      <w:r w:rsidR="00691018"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.</w:t>
      </w:r>
    </w:p>
    <w:p w:rsidR="00691018" w:rsidRPr="002802C5" w:rsidRDefault="00691018" w:rsidP="0069101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Ребята, что это такое? (куб)</w:t>
      </w:r>
    </w:p>
    <w:p w:rsidR="00691018" w:rsidRPr="002802C5" w:rsidRDefault="00691018" w:rsidP="0069101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Давайте посчитаем, сколько граней у куба, сколько ребер, сколько вершин?</w:t>
      </w:r>
    </w:p>
    <w:p w:rsidR="00691018" w:rsidRPr="002802C5" w:rsidRDefault="00691018" w:rsidP="0069101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На гранях куба есть кружки, с их помощью мы будем узнавать, какое задание нам предстоит выполнить. Посмотрите, ребята, сколько конвертов геометрической формы вы видите? (шесть).</w:t>
      </w:r>
    </w:p>
    <w:p w:rsidR="00691018" w:rsidRPr="002802C5" w:rsidRDefault="00691018" w:rsidP="0069101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Какой они формы, какого цвета? Что еще вы видите на конвертах? (цифры).</w:t>
      </w:r>
    </w:p>
    <w:p w:rsidR="00691018" w:rsidRPr="002802C5" w:rsidRDefault="00691018" w:rsidP="0069101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А сейчас, с помощью куба мы узнаем первое задание</w:t>
      </w:r>
      <w:proofErr w:type="gramStart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.</w:t>
      </w:r>
      <w:proofErr w:type="gram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(</w:t>
      </w:r>
      <w:proofErr w:type="gramStart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р</w:t>
      </w:r>
      <w:proofErr w:type="gram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ебенок бросает куб на пол).</w:t>
      </w:r>
    </w:p>
    <w:p w:rsidR="00691018" w:rsidRPr="002802C5" w:rsidRDefault="00691018" w:rsidP="0069101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Сколько кружков вы видите на этой грани, сосчитайте? (шесть) принесите, пожалуйста, конверт под номером шесть. Какой он формы? Какого цвета?</w:t>
      </w:r>
    </w:p>
    <w:p w:rsidR="00691018" w:rsidRPr="002802C5" w:rsidRDefault="00691018" w:rsidP="0069101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Сейчас мы прочитаем первое задание: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«Сосчитать до десяти и обратно»,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«Какое число я пропустила?»,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«Я задумала число».</w:t>
      </w:r>
    </w:p>
    <w:p w:rsidR="00691018" w:rsidRPr="002802C5" w:rsidRDefault="000E75AA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</w:t>
      </w:r>
      <w:r w:rsidR="00691018"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Задачи - загадки: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«Сколько ушей у двух мышей?»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    «Сколько хвостов у двух котов?»            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«Сколько углов у двух столов?»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(дети отвечают, доказывают, почему так думают).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691018" w:rsidRPr="002802C5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Ребенок бросает куб и определяет следующее задание.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lastRenderedPageBreak/>
        <w:t>Воспитатель загадывает загадку:</w:t>
      </w:r>
    </w:p>
    <w:p w:rsidR="00691018" w:rsidRP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</w:pPr>
      <w:bookmarkStart w:id="0" w:name="_Hlk36358905"/>
      <w:r w:rsidRPr="00691018"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  <w:t>Воспитатель: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«Братцев этих ровно семь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  </w:t>
      </w: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Вам они известны всем </w:t>
      </w: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  Каждую неделю кругом   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Ходят братцы друг за другом</w:t>
      </w: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Попрощается последний</w:t>
      </w:r>
    </w:p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По</w:t>
      </w:r>
      <w:r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является передний».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691018"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  <w:t>Дети:</w:t>
      </w:r>
      <w:r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  </w:t>
      </w: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(Дни недели)</w:t>
      </w: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   </w:t>
      </w:r>
    </w:p>
    <w:bookmarkEnd w:id="0"/>
    <w:p w:rsid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</w:pPr>
    </w:p>
    <w:p w:rsidR="00691018" w:rsidRPr="00691018" w:rsidRDefault="00691018" w:rsidP="00691018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</w:pPr>
      <w:r w:rsidRPr="00691018"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  <w:t>Воспитатель:</w:t>
      </w:r>
    </w:p>
    <w:p w:rsidR="00691018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</w:p>
    <w:p w:rsidR="00691018" w:rsidRPr="002802C5" w:rsidRDefault="00691018" w:rsidP="0069101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Ребята сколько дней в неделе? Назовите их по порядку. Поставьте фишку на второй день недели. Как он называется? (вторник). Поставьте фишку на среду. Какой по счету день недели среда? (третий).</w:t>
      </w: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 </w:t>
      </w: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Поставьте фишку на шестой день недели. Назовите его и т. д.</w:t>
      </w:r>
    </w:p>
    <w:p w:rsidR="00691018" w:rsidRPr="002802C5" w:rsidRDefault="00691018" w:rsidP="0069101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Дети, а как проходит ваша неделя?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(Дети придумывают предложения по картинкам на определенный день недели с помощью кружков).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Бросаем куб и узнаем следующее задание.</w:t>
      </w:r>
    </w:p>
    <w:p w:rsidR="000E75AA" w:rsidRPr="00691018" w:rsidRDefault="000E75AA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</w:pPr>
      <w:r w:rsidRPr="00691018"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  <w:t>Воспитатель: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p w:rsidR="00691018" w:rsidRPr="002802C5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«</w:t>
      </w: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Загудел паровоз    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И вагончики повез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proofErr w:type="spellStart"/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Чок</w:t>
      </w:r>
      <w:proofErr w:type="spellEnd"/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чок</w:t>
      </w:r>
      <w:proofErr w:type="spellEnd"/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, чу-чу-чу   </w:t>
      </w:r>
    </w:p>
    <w:p w:rsidR="00691018" w:rsidRPr="002802C5" w:rsidRDefault="000E75AA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>Я далеко укачу</w:t>
      </w:r>
      <w:r w:rsidR="00691018"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»  </w:t>
      </w:r>
      <w:bookmarkStart w:id="1" w:name="_GoBack"/>
      <w:bookmarkEnd w:id="1"/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(Дети подходят к </w:t>
      </w:r>
      <w:proofErr w:type="spellStart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фланелеграфу</w:t>
      </w:r>
      <w:proofErr w:type="spell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).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Ой, какой красивый сказочный поезд!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А сколько вагончиков в поезде? (десять)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Давайте проверим</w:t>
      </w:r>
      <w:proofErr w:type="gramStart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.</w:t>
      </w:r>
      <w:proofErr w:type="gram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(</w:t>
      </w:r>
      <w:proofErr w:type="gramStart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д</w:t>
      </w:r>
      <w:proofErr w:type="gram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ети считают от паровоза)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А изменится ли количество вагончиков, если считать с другой стороны? Давайте проверим.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Сколько </w:t>
      </w:r>
      <w:proofErr w:type="gramStart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зверюшек</w:t>
      </w:r>
      <w:proofErr w:type="gram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едет в поезде? (десять)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Как вы узнали? (сосчитали). А чего больше</w:t>
      </w:r>
      <w:r w:rsidRPr="002802C5"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  <w:t xml:space="preserve"> </w:t>
      </w: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вагончиков или </w:t>
      </w:r>
      <w:proofErr w:type="gramStart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зверюшек</w:t>
      </w:r>
      <w:proofErr w:type="gram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? (одинаковое количество, по десять, зверюшек столько же, сколько вагончиков)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А если я хочу узнать, в каком по счету вагончике едет зайка, как я должна считать? (от паровоза)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Сейчас я задам вам два вопроса: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1.В каком вагоне едет еж?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             2.В каком по счету вагоне едет еж?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О чем я спрашивала в первом вопросе и о чем во втором? (о цвете и номере вагончика).</w:t>
      </w:r>
    </w:p>
    <w:p w:rsidR="00691018" w:rsidRPr="002802C5" w:rsidRDefault="00691018" w:rsidP="0069101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lastRenderedPageBreak/>
        <w:t>Задайте мне вопрос о цвете вагончика с котом. Задайте детям вопрос о цвете вагончика с котом. Задайте детям вопрос о месте вагончика с петухом.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С помощью куба определяем следующее задание.</w:t>
      </w:r>
    </w:p>
    <w:p w:rsidR="00691018" w:rsidRPr="000E75AA" w:rsidRDefault="000E75AA" w:rsidP="000E75AA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</w:pPr>
      <w:r w:rsidRPr="000E75AA"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  <w:t xml:space="preserve"> </w:t>
      </w:r>
      <w:r w:rsidRPr="00691018"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  <w:t>Воспитатель</w:t>
      </w:r>
      <w:r>
        <w:rPr>
          <w:rFonts w:ascii="Arial" w:eastAsia="SimSun" w:hAnsi="Arial" w:cs="Mangal"/>
          <w:b/>
          <w:i/>
          <w:iCs/>
          <w:kern w:val="1"/>
          <w:sz w:val="28"/>
          <w:szCs w:val="28"/>
          <w:lang w:eastAsia="hi-IN" w:bidi="hi-IN"/>
        </w:rPr>
        <w:t>:</w:t>
      </w:r>
    </w:p>
    <w:p w:rsidR="00691018" w:rsidRPr="002802C5" w:rsidRDefault="00691018" w:rsidP="000E75AA">
      <w:pPr>
        <w:widowControl w:val="0"/>
        <w:suppressAutoHyphens/>
        <w:spacing w:after="0" w:line="240" w:lineRule="auto"/>
        <w:ind w:left="720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Ребята, положите домик посередине </w:t>
      </w:r>
      <w:proofErr w:type="spellStart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фланелеграфа</w:t>
      </w:r>
      <w:proofErr w:type="spellEnd"/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, солнышко расположите в правом верхнем углу, в левом нижнем находится озеро, а в левом верхнем углу плывут облака, перед домом находится клумба с цветами, над домом летает бабочка, в нижнем правом углу растут елочки.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(Дети выполняют задание и называют место расположения).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С помощью куба определяем следующее задание.</w:t>
      </w:r>
    </w:p>
    <w:p w:rsidR="00691018" w:rsidRPr="002802C5" w:rsidRDefault="000E75AA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 Д/И</w:t>
      </w:r>
      <w:r w:rsidR="00691018"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«Подставь ответ».</w:t>
      </w:r>
    </w:p>
    <w:p w:rsidR="00691018" w:rsidRPr="002802C5" w:rsidRDefault="000E75AA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И последнее задание: Д/И</w:t>
      </w:r>
      <w:r w:rsidR="00691018"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 xml:space="preserve"> «Кто кому звонит».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jc w:val="both"/>
        <w:rPr>
          <w:rFonts w:ascii="Arial" w:eastAsia="SimSun" w:hAnsi="Arial" w:cs="Mangal"/>
          <w:i/>
          <w:iCs/>
          <w:kern w:val="1"/>
          <w:sz w:val="28"/>
          <w:szCs w:val="28"/>
          <w:lang w:eastAsia="hi-IN" w:bidi="hi-IN"/>
        </w:rPr>
      </w:pPr>
    </w:p>
    <w:p w:rsidR="000E75AA" w:rsidRPr="000E75AA" w:rsidRDefault="000E75AA" w:rsidP="00691018">
      <w:pPr>
        <w:widowControl w:val="0"/>
        <w:suppressAutoHyphens/>
        <w:spacing w:after="0" w:line="240" w:lineRule="auto"/>
        <w:ind w:left="709" w:hanging="360"/>
        <w:jc w:val="both"/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</w:pPr>
      <w:r w:rsidRPr="000E75AA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>Рефлексия.</w:t>
      </w:r>
    </w:p>
    <w:p w:rsidR="00691018" w:rsidRPr="002802C5" w:rsidRDefault="00691018" w:rsidP="00691018">
      <w:pPr>
        <w:widowControl w:val="0"/>
        <w:suppressAutoHyphens/>
        <w:spacing w:after="0" w:line="240" w:lineRule="auto"/>
        <w:ind w:left="709" w:hanging="360"/>
        <w:jc w:val="both"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  <w:r w:rsidRPr="002802C5">
        <w:rPr>
          <w:rFonts w:ascii="Arial" w:eastAsia="SimSun" w:hAnsi="Arial" w:cs="Mangal"/>
          <w:kern w:val="1"/>
          <w:sz w:val="28"/>
          <w:szCs w:val="28"/>
          <w:lang w:eastAsia="hi-IN" w:bidi="hi-IN"/>
        </w:rPr>
        <w:t>Ребята вы сегодня старались, выполняли необычные задания на смекалку и сообразительность, молодцы. Какое задание вам больше всего понравилось и запомнилось? (ответы детей).</w:t>
      </w:r>
    </w:p>
    <w:p w:rsidR="00691018" w:rsidRPr="00793C26" w:rsidRDefault="00691018" w:rsidP="00691018">
      <w:pPr>
        <w:widowControl w:val="0"/>
        <w:suppressAutoHyphens/>
        <w:spacing w:after="0" w:line="240" w:lineRule="auto"/>
        <w:ind w:left="709" w:hanging="360"/>
        <w:jc w:val="both"/>
        <w:rPr>
          <w:rFonts w:ascii="Arial" w:eastAsia="SimSun" w:hAnsi="Arial" w:cs="Mangal"/>
          <w:kern w:val="1"/>
          <w:sz w:val="28"/>
          <w:szCs w:val="34"/>
          <w:lang w:eastAsia="hi-IN" w:bidi="hi-IN"/>
        </w:rPr>
      </w:pPr>
    </w:p>
    <w:p w:rsidR="00691018" w:rsidRPr="00793C26" w:rsidRDefault="00691018" w:rsidP="00691018">
      <w:pPr>
        <w:widowControl w:val="0"/>
        <w:suppressAutoHyphens/>
        <w:spacing w:after="0" w:line="240" w:lineRule="auto"/>
        <w:jc w:val="center"/>
        <w:rPr>
          <w:rFonts w:ascii="Arial" w:eastAsia="SimSun" w:hAnsi="Arial" w:cs="Mangal"/>
          <w:kern w:val="1"/>
          <w:sz w:val="21"/>
          <w:szCs w:val="21"/>
          <w:lang w:eastAsia="hi-IN" w:bidi="hi-IN"/>
        </w:rPr>
      </w:pPr>
    </w:p>
    <w:p w:rsidR="00577DAE" w:rsidRDefault="00577DAE" w:rsidP="00577DAE">
      <w:pPr>
        <w:widowControl w:val="0"/>
        <w:suppressAutoHyphens/>
        <w:spacing w:after="0" w:line="240" w:lineRule="auto"/>
        <w:rPr>
          <w:rFonts w:ascii="Arial" w:eastAsia="SimSun" w:hAnsi="Arial" w:cs="Mangal"/>
          <w:b/>
          <w:bCs/>
          <w:kern w:val="1"/>
          <w:sz w:val="40"/>
          <w:szCs w:val="40"/>
          <w:lang w:eastAsia="hi-IN" w:bidi="hi-IN"/>
        </w:rPr>
      </w:pPr>
    </w:p>
    <w:sectPr w:rsidR="0057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DCC52AF"/>
    <w:multiLevelType w:val="hybridMultilevel"/>
    <w:tmpl w:val="3EA23D2C"/>
    <w:lvl w:ilvl="0" w:tplc="35C65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D"/>
    <w:rsid w:val="000E75AA"/>
    <w:rsid w:val="00114A24"/>
    <w:rsid w:val="00577DAE"/>
    <w:rsid w:val="00691018"/>
    <w:rsid w:val="006B1747"/>
    <w:rsid w:val="00820D71"/>
    <w:rsid w:val="00B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2</cp:revision>
  <dcterms:created xsi:type="dcterms:W3CDTF">2020-03-30T08:44:00Z</dcterms:created>
  <dcterms:modified xsi:type="dcterms:W3CDTF">2020-03-30T08:44:00Z</dcterms:modified>
</cp:coreProperties>
</file>