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352C5D" w:rsidRPr="00352C5D" w:rsidRDefault="00352C5D" w:rsidP="00352C5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35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352C5D" w:rsidRPr="00352C5D" w:rsidRDefault="00352C5D" w:rsidP="00352C5D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52C5D" w:rsidRPr="00352C5D" w:rsidRDefault="00352C5D" w:rsidP="00352C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C5D" w:rsidRPr="00352C5D" w:rsidRDefault="00352C5D" w:rsidP="00352C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352C5D" w:rsidRPr="00352C5D" w:rsidRDefault="00352C5D" w:rsidP="00352C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352C5D" w:rsidRPr="00352C5D" w:rsidRDefault="00352C5D" w:rsidP="00352C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5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352C5D" w:rsidRPr="00352C5D" w:rsidRDefault="00352C5D" w:rsidP="00352C5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C5D" w:rsidRPr="00352C5D" w:rsidRDefault="00352C5D" w:rsidP="00352C5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352C5D" w:rsidRPr="00352C5D" w:rsidRDefault="00352C5D" w:rsidP="00352C5D">
      <w:pPr>
        <w:keepNext/>
        <w:spacing w:before="120" w:after="120" w:line="120" w:lineRule="atLeast"/>
        <w:outlineLvl w:val="2"/>
        <w:rPr>
          <w:rFonts w:ascii="Arial" w:eastAsia="Calibri" w:hAnsi="Arial" w:cs="Times New Roman"/>
          <w:b/>
          <w:bCs/>
          <w:sz w:val="36"/>
          <w:szCs w:val="36"/>
        </w:rPr>
      </w:pPr>
      <w:r w:rsidRPr="00352C5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</w:t>
      </w:r>
    </w:p>
    <w:p w:rsidR="00352C5D" w:rsidRPr="00352C5D" w:rsidRDefault="00352C5D" w:rsidP="00352C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 w:bidi="km-KH"/>
        </w:rPr>
      </w:pPr>
      <w:r w:rsidRPr="00352C5D">
        <w:rPr>
          <w:rFonts w:ascii="Arial" w:eastAsia="Calibri" w:hAnsi="Arial" w:cs="Times New Roman"/>
          <w:b/>
          <w:bCs/>
          <w:kern w:val="36"/>
          <w:sz w:val="32"/>
          <w:szCs w:val="32"/>
          <w:lang w:bidi="km-KH"/>
        </w:rPr>
        <w:t xml:space="preserve">       </w:t>
      </w:r>
      <w:r w:rsidRPr="00352C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 w:bidi="km-KH"/>
        </w:rPr>
        <w:t>Познавательно – исследовательский проект</w:t>
      </w:r>
    </w:p>
    <w:p w:rsidR="00352C5D" w:rsidRPr="00352C5D" w:rsidRDefault="00352C5D" w:rsidP="00352C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 w:bidi="km-KH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eastAsia="ru-RU"/>
        </w:rPr>
        <w:t xml:space="preserve">«Волшебные палочки </w:t>
      </w:r>
      <w:proofErr w:type="spellStart"/>
      <w:r w:rsidRPr="00A345E2"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eastAsia="ru-RU"/>
        </w:rPr>
        <w:t>»</w:t>
      </w:r>
      <w:r w:rsidRPr="00352C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 w:bidi="km-KH"/>
        </w:rPr>
        <w:t xml:space="preserve"> </w:t>
      </w:r>
    </w:p>
    <w:p w:rsidR="00352C5D" w:rsidRPr="00352C5D" w:rsidRDefault="00352C5D" w:rsidP="00352C5D">
      <w:pPr>
        <w:spacing w:before="120" w:after="120" w:line="12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C5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              </w:t>
      </w:r>
      <w:r w:rsidRPr="00352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Старший дошкольный возраст                   </w:t>
      </w:r>
    </w:p>
    <w:p w:rsidR="00352C5D" w:rsidRPr="00352C5D" w:rsidRDefault="00352C5D" w:rsidP="00352C5D">
      <w:pPr>
        <w:spacing w:before="120" w:after="120" w:line="12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Автор: Кирилина Т. К    </w:t>
      </w:r>
    </w:p>
    <w:p w:rsidR="00352C5D" w:rsidRPr="00352C5D" w:rsidRDefault="00352C5D" w:rsidP="00352C5D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52C5D" w:rsidRPr="00352C5D" w:rsidRDefault="00352C5D" w:rsidP="00352C5D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bookmarkStart w:id="0" w:name="_Hlk36542153"/>
    </w:p>
    <w:bookmarkEnd w:id="0"/>
    <w:p w:rsidR="00352C5D" w:rsidRPr="00352C5D" w:rsidRDefault="00352C5D" w:rsidP="00352C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35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352C5D" w:rsidRPr="00352C5D" w:rsidRDefault="00352C5D" w:rsidP="00352C5D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2C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</w:t>
      </w:r>
    </w:p>
    <w:p w:rsidR="00352C5D" w:rsidRPr="00352C5D" w:rsidRDefault="00352C5D" w:rsidP="00352C5D">
      <w:pPr>
        <w:tabs>
          <w:tab w:val="left" w:pos="720"/>
        </w:tabs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</w:p>
    <w:p w:rsidR="00352C5D" w:rsidRPr="00352C5D" w:rsidRDefault="00352C5D" w:rsidP="00352C5D">
      <w:pPr>
        <w:tabs>
          <w:tab w:val="left" w:pos="720"/>
        </w:tabs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</w:pPr>
      <w:r w:rsidRPr="00352C5D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t xml:space="preserve">                         </w:t>
      </w:r>
    </w:p>
    <w:p w:rsidR="00352C5D" w:rsidRPr="00352C5D" w:rsidRDefault="00352C5D" w:rsidP="00352C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 w:bidi="km-KH"/>
        </w:rPr>
      </w:pPr>
    </w:p>
    <w:p w:rsidR="00A345E2" w:rsidRDefault="00352C5D" w:rsidP="00352C5D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352C5D" w:rsidRPr="00A345E2" w:rsidRDefault="00352C5D" w:rsidP="00352C5D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36"/>
          <w:szCs w:val="36"/>
          <w:lang w:eastAsia="ru-RU"/>
        </w:rPr>
      </w:pPr>
      <w:bookmarkStart w:id="1" w:name="_GoBack"/>
      <w:bookmarkEnd w:id="1"/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lastRenderedPageBreak/>
        <w:t>Тип проекта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познавательно- творческий проект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Срок проекта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: краткосрочный. С 01.06. 2020 г. по 01.12.2020 г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Участники проекта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: дети средней группы, педагоги, родители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Цель проекта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: Развитие интеллектуальных, творческих, личностных качеств ребенка дошкольного возраста, посредством использования палочек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Задачи проекта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: Задачи проекта: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 Заинтересовать детей новой игрой «Цветные счётные палочки».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 Повысить у дошкольников интерес к математике.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3. Научить использовать игры с палочками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в совместной и самостоятельной деятельности. Развитие дружеских отношений сотрудничества.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4. Развивать пространственное мышление воображение при разработке собственных идей при работе по схеме.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5. Закреплять правила обращения с палочками.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6. Использовать палочки в коррекционной работе, изо деятельности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7. Воспитывать усидчивость, внимание, выдержку.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Актуальность: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Методика развития элементарных математических представлений у детей дошкольного возраста постоянно развивается, совершенствуется, обогащается за счёт новых технологий обучения.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Особо значимым для периода математического развития дошкольников было признание развивающих и обучающих игр с использованием цветных счётных палочек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Х. 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- бельгийского математика.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Основные особенности этого дидактического материала – абстрактность, универсальность, высокая эффективность. Используя палочки Х. 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, реализуется один из важнейших принципов дидактики - наглядность. Игры-занятия с этим материалом позволяют ребёнку овладеть способами действий необходимых для возникновения у детей математических представлений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Игры-занятия с палочками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важны для накопления чувственного опыта, развития желания овладеть числом, счётом, измерением, простейшими вычислениями, помогают в решении образовательных, воспитательных и развивающих задач.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Проблема: 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Формирование математических представлений требует 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постоянной, планомерной и системной работы, как в совместной деятельности взрослого и ребенка, так и в самостоятельной деятельности. Игра, как важнейшее средство в решении умственной задачи, поможет проводить процесс обучения более живо и интересно, каждая игра станет радостным открытием нового. 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Ожидаемый результат: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Развитие интеллектуально-творческих способностей через освоение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логико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- математических представлений </w:t>
      </w:r>
      <w:r w:rsidRPr="00A345E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(свойства, отношения, связи, зависимости)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и способов познания </w:t>
      </w:r>
      <w:r w:rsidRPr="00A345E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(сравнения, упорядочивание, группировка, классификация)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Совершенствование навыков количественного и порядкового счета, прямого и обратного счета.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Развитие творческих способностей, воображения, фантазии, способности к моделированию и конструированию.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Развитие логического мышления, памяти, внимания.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Воспитания самостоятельности, инициативы, настойчивости в достижении цели.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Педагоги: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осуществляют инновационную деятельность; реализация основной цели проекта, ее полное отражение в проекте.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систематизация знаний детей о палочках Х.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Родители: 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обогащение знаний о палочках Х.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Методы исследования: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беседы,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наблюдение;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поисковая работа (из различных источников информации</w:t>
      </w:r>
      <w:proofErr w:type="gram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) ;</w:t>
      </w:r>
      <w:proofErr w:type="gramEnd"/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 экспериментирование.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Продукт проекта: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Деятельность детей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Создание альбома «Умные задания» с использованием палочек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План по реализации проекта: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1. Подготовительный этап:</w:t>
      </w:r>
    </w:p>
    <w:p w:rsidR="00A345E2" w:rsidRPr="00A345E2" w:rsidRDefault="00A345E2" w:rsidP="00A345E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Определение темы проекта.</w:t>
      </w:r>
    </w:p>
    <w:p w:rsidR="00A345E2" w:rsidRPr="00A345E2" w:rsidRDefault="00A345E2" w:rsidP="00A345E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Формулировка цели и задач.</w:t>
      </w:r>
    </w:p>
    <w:p w:rsidR="00A345E2" w:rsidRPr="00A345E2" w:rsidRDefault="00A345E2" w:rsidP="00A345E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Составление плана основного этапа проекта.</w:t>
      </w:r>
    </w:p>
    <w:p w:rsidR="00A345E2" w:rsidRPr="00A345E2" w:rsidRDefault="00A345E2" w:rsidP="00A345E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Подбор иллюстраций по проекту «Волшебные палочки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»</w:t>
      </w:r>
    </w:p>
    <w:p w:rsidR="00A345E2" w:rsidRPr="00A345E2" w:rsidRDefault="00A345E2" w:rsidP="00A345E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Создание предметно пространственной развивающей среды</w:t>
      </w:r>
    </w:p>
    <w:p w:rsidR="00A345E2" w:rsidRPr="00A345E2" w:rsidRDefault="00A345E2" w:rsidP="00A345E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Изготовление палочек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2. Основной этап: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Проведение совместной деятельности педагога с детьми: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</w:t>
      </w: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.«Улица разноцветных палочек»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1.Знакомство с палочками, соотношением «цвет – длина – число».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Правила обращения.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2.Д/И «О чём говорят палочки»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3. «Построим домик для числа»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4«Какое число живет в вашем доме»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5.выкладывать из палочек на плоскости - дорожки, заборы.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6. Д/и «Выше, ниже»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2.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«</w:t>
      </w: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Вместе весело играть»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1.Сравнение, классификация, обобщение. 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Д/И «Зоопарк»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 Д/И «Цветные коврики»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3. Задания «Построй пирамиду»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4.Игра «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Гусеничка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»-</w:t>
      </w: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 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Развитие операций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5. Игра-конструирование «Разноцветные заборы»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6 Строим дом (конструирование по словесной инструкции)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7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 Игра «</w:t>
      </w:r>
      <w:proofErr w:type="spellStart"/>
      <w:proofErr w:type="gram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Магазин»Новая</w:t>
      </w:r>
      <w:proofErr w:type="spellEnd"/>
      <w:proofErr w:type="gram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валюта - палочки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8 Игра-конструирование «Кроватки для мышат»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3.Круглый стол «</w:t>
      </w:r>
      <w:proofErr w:type="spellStart"/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Смекалочка</w:t>
      </w:r>
      <w:proofErr w:type="spellEnd"/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 Дидактическая игра «Угадайте на ощупь»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Цель. Учить детей определять на ощупь числовые значения и цвет палочек. Сравнивать палочки по длине.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2.</w:t>
      </w: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 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Упражнения «Выложи из палочек снежинку» учить детей самостоятельно продумывать свою работу. Проявлять творчество, воображение. Развивать мелкую моторику.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3. Из палочек можно строить лабиринты, какие-то замысловатые узоры, коврики, фигурки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4. «Построим мостик через речку» Соотнесение по ширине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5«Назови число — найди палочку».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Работа с родителями: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1.Консультация для родителей: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 «Как работать с палочками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?» 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 «Развивающие игры и занятия с палочками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»,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 «Обучение счёту с помощью палочек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».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Беседа: «Разноцветные палочки. Играем в детском саду и дома».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 Анкета для родителей «Нужна ли математика Вашему ребенку?»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3.Заключительный этап: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1.Составление презентации проекта.</w:t>
      </w: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 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«Волшебные палочки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»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2.Создание альбома «Умные задания».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Ожидаемый результат: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Выбор темы проекта оказался не случайным. После проведенной работы и родители, и дети пришли к выводу о том, что игрой можно пополнить объём знаний в интеллектуальном развитии, дети показали качественные новые результаты в развитии, возможности ребенка в плане овладения тем, что может овладеть с помощью взрослого, в сотрудничестве, что дети достаточно в полном объёме владеют счетом, достаточно развита способность видеть, открывать в окружающем мире свойства, отношения и зависимость, умение «конструировать» оперировать предметы, знаки, символы.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Полученные результаты подтвердили значимость проведенной работы и эффективность проекта.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литературы: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 Панова Е. Н. Дидактические игры-занятия в ДОУ </w:t>
      </w:r>
      <w:r w:rsidRPr="00A345E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(старший возраст)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. Выпуск 2; Практическое пособие для воспитателей и методистов: ЧП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Лакоценин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С. С., 2007.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2. А. Михайлова, Е. А. Носова.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Логико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– математическое развитие дошкольников. Игры с логическими блоками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и 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 xml:space="preserve">цветными палочками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 / СПб.: «Издательство </w:t>
      </w:r>
      <w:r w:rsidRPr="00A345E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«Детство-пресс»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, 2015.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3. Смоленцева А. А Математика до школы. Пособие для воспитателей детских садов и родителей. – Ч. I. Математика до школы. Ч. II: Игры-головоломки/сост. Михайлова З. А. – СПб.: </w:t>
      </w:r>
      <w:r w:rsidRPr="00A345E2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«Детство-пресс»</w:t>
      </w: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, 2006.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4. Носова Е. А., Непомнящая Р. Л. Логика и математика для дошкольников. – СПб, 1996.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5. Михайлова З. А.,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Чеплашкина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И. Н. Математика – это интересно. – СПб, 2002.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6. Т. А.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Новомлынская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. Игры с палочками </w:t>
      </w:r>
      <w:proofErr w:type="spellStart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/г. Армавир</w:t>
      </w:r>
    </w:p>
    <w:p w:rsidR="00A345E2" w:rsidRPr="00A345E2" w:rsidRDefault="00A345E2" w:rsidP="00A345E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A345E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7. Интернет-ресурсы</w:t>
      </w: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0316"/>
    <w:multiLevelType w:val="multilevel"/>
    <w:tmpl w:val="0ADC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BD"/>
    <w:rsid w:val="000E75AA"/>
    <w:rsid w:val="00114A24"/>
    <w:rsid w:val="00352C5D"/>
    <w:rsid w:val="00577DAE"/>
    <w:rsid w:val="00691018"/>
    <w:rsid w:val="006B1747"/>
    <w:rsid w:val="00820D71"/>
    <w:rsid w:val="00A345E2"/>
    <w:rsid w:val="00AD0A5E"/>
    <w:rsid w:val="00B504BD"/>
    <w:rsid w:val="00CD08C4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F9C3"/>
  <w15:docId w15:val="{447DBB3C-8522-40E4-9D68-952BC592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6</cp:revision>
  <dcterms:created xsi:type="dcterms:W3CDTF">2020-03-30T08:47:00Z</dcterms:created>
  <dcterms:modified xsi:type="dcterms:W3CDTF">2020-04-02T11:36:00Z</dcterms:modified>
</cp:coreProperties>
</file>