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9F9" w:rsidRPr="00C359F9" w:rsidRDefault="00C359F9" w:rsidP="00C359F9">
      <w:pPr>
        <w:spacing w:after="240" w:line="240" w:lineRule="auto"/>
        <w:outlineLvl w:val="0"/>
        <w:rPr>
          <w:rFonts w:ascii="Times New Roman" w:eastAsia="Times New Roman" w:hAnsi="Times New Roman" w:cs="Times New Roman"/>
          <w:color w:val="000000"/>
          <w:kern w:val="36"/>
          <w:sz w:val="30"/>
          <w:szCs w:val="30"/>
          <w:lang w:eastAsia="ru-RU"/>
        </w:rPr>
      </w:pPr>
      <w:r w:rsidRPr="00C359F9">
        <w:rPr>
          <w:rFonts w:ascii="Times New Roman" w:eastAsia="Times New Roman" w:hAnsi="Times New Roman" w:cs="Times New Roman"/>
          <w:color w:val="000000"/>
          <w:kern w:val="36"/>
          <w:sz w:val="30"/>
          <w:szCs w:val="30"/>
          <w:lang w:eastAsia="ru-RU"/>
        </w:rPr>
        <w:t>Итоговое родительское собрание старшей группы №2</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br/>
        <w:t>«ИТОГОВОЕ СОБРАНИЕ»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     Цель:</w:t>
      </w:r>
      <w:r w:rsidRPr="00C359F9">
        <w:rPr>
          <w:rFonts w:ascii="Tahoma" w:eastAsia="Times New Roman" w:hAnsi="Tahoma" w:cs="Tahoma"/>
          <w:color w:val="000000"/>
          <w:sz w:val="18"/>
          <w:szCs w:val="18"/>
          <w:lang w:eastAsia="ru-RU"/>
        </w:rPr>
        <w:t> подвести итоги образовательной работы за учебный год</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     Задачи</w:t>
      </w:r>
      <w:r w:rsidRPr="00C359F9">
        <w:rPr>
          <w:rFonts w:ascii="Tahoma" w:eastAsia="Times New Roman" w:hAnsi="Tahoma" w:cs="Tahoma"/>
          <w:color w:val="000000"/>
          <w:sz w:val="18"/>
          <w:szCs w:val="18"/>
          <w:lang w:eastAsia="ru-RU"/>
        </w:rPr>
        <w:t>: способствовать формированию коллектива группы, развитию индивидуальных особенностей детей, поддерживать отношения между воспитанниками группы, между родителями воспитанников, между родителями и воспитанниками.</w:t>
      </w:r>
      <w:r w:rsidRPr="00C359F9">
        <w:rPr>
          <w:rFonts w:ascii="Tahoma" w:eastAsia="Times New Roman" w:hAnsi="Tahoma" w:cs="Tahoma"/>
          <w:b/>
          <w:bCs/>
          <w:color w:val="000000"/>
          <w:sz w:val="18"/>
          <w:szCs w:val="18"/>
          <w:lang w:eastAsia="ru-RU"/>
        </w:rPr>
        <w:t>               </w:t>
      </w:r>
      <w:r w:rsidRPr="00C359F9">
        <w:rPr>
          <w:rFonts w:ascii="Tahoma" w:eastAsia="Times New Roman" w:hAnsi="Tahoma" w:cs="Tahoma"/>
          <w:b/>
          <w:bCs/>
          <w:color w:val="000000"/>
          <w:sz w:val="18"/>
          <w:szCs w:val="18"/>
          <w:lang w:eastAsia="ru-RU"/>
        </w:rPr>
        <w:br/>
      </w:r>
      <w:r w:rsidRPr="00C359F9">
        <w:rPr>
          <w:rFonts w:ascii="Tahoma" w:eastAsia="Times New Roman" w:hAnsi="Tahoma" w:cs="Tahoma"/>
          <w:b/>
          <w:bCs/>
          <w:color w:val="000000"/>
          <w:sz w:val="18"/>
          <w:szCs w:val="18"/>
          <w:lang w:eastAsia="ru-RU"/>
        </w:rPr>
        <w:br/>
      </w:r>
      <w:r w:rsidRPr="00C359F9">
        <w:rPr>
          <w:rFonts w:ascii="Tahoma" w:eastAsia="Times New Roman" w:hAnsi="Tahoma" w:cs="Tahoma"/>
          <w:b/>
          <w:bCs/>
          <w:i/>
          <w:iCs/>
          <w:color w:val="000000"/>
          <w:sz w:val="18"/>
          <w:szCs w:val="18"/>
          <w:lang w:eastAsia="ru-RU"/>
        </w:rPr>
        <w:t>Время проведения: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   Форма проведения:</w:t>
      </w:r>
      <w:r w:rsidRPr="00C359F9">
        <w:rPr>
          <w:rFonts w:ascii="Tahoma" w:eastAsia="Times New Roman" w:hAnsi="Tahoma" w:cs="Tahoma"/>
          <w:color w:val="000000"/>
          <w:sz w:val="18"/>
          <w:szCs w:val="18"/>
          <w:lang w:eastAsia="ru-RU"/>
        </w:rPr>
        <w:t> Круглый стол</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  </w:t>
      </w: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План проведения:</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1.Вступительное слово ведущего собрания;</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2Творческий отчет об итогах и достижениях в образовательной работе за учебный год;</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3.Выступление логопеда Новиковой Н. В по итогам за 2018-2019г.;</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4. Анкетирование родителей, анализ результатов;</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5. Доклад об инфекционных заболеваниях «Что такое энтеровирусная инфекция»;</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xml:space="preserve">6.Доклад воспитателя о режиме будущего школьника с приложением памятки </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«Жизнь по правилам»</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7. Игра-задание, самооценка семейного досуга в кругу семьи;</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8. Проведен инструктаж по безопасности детей в летний период;</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9. Вручение благодарственных писем;</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10.Разное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Ход мероприятия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Подготовительный этап</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    Подготовка оборудования и материала к творческому отчету, благодарственных писем родителям воспитанников.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    Ответное слово родителей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    Подготовка памяток родителям в летний оздоровительный период, по детской безопасности, жизнь по правилам: с добрым утром! режим будущего школьника, о летнем отдыхе с детьми.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Организационный этап</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 </w:t>
      </w:r>
      <w:r w:rsidRPr="00C359F9">
        <w:rPr>
          <w:rFonts w:ascii="Tahoma" w:eastAsia="Times New Roman" w:hAnsi="Tahoma" w:cs="Tahoma"/>
          <w:color w:val="000000"/>
          <w:sz w:val="18"/>
          <w:szCs w:val="18"/>
          <w:lang w:eastAsia="ru-RU"/>
        </w:rPr>
        <w:t>Место проведения родительского собрания – помещение группы. Оформить выставку детских творческих работ, проектов за год творческих, индивидуальных, исследовательских. Стенд под общим название «Наши достижения» Родители готовят ответное слово и поздравления по окончанию учебного года.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Благодарственные письма родителям группы должны содержать текст, подчеркивающий индивидуальность каждого представителя группового коллектива.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Для родителей оформляются и раздаются памятки по организации «летнего отдыха», по детской безопасности, режиме дня.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Вступительное слово ведущего собрания:</w:t>
      </w:r>
      <w:r w:rsidRPr="00C359F9">
        <w:rPr>
          <w:rFonts w:ascii="Tahoma" w:eastAsia="Times New Roman" w:hAnsi="Tahoma" w:cs="Tahoma"/>
          <w:i/>
          <w:iCs/>
          <w:color w:val="000000"/>
          <w:sz w:val="18"/>
          <w:szCs w:val="18"/>
          <w:lang w:eastAsia="ru-RU"/>
        </w:rPr>
        <w:t xml:space="preserve"> воспитатель Кирилина Т.К</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Я рада, что вы нашли время прийти. Всех поздравляю с окончанием учебного года. Закончили мы его успешно. По итогам педагогической диагностики у нас 55% воспитанников высокого уровня, 45% среднего уровня. Кого интересует у кого какой, после окончания собрания может посмотреть.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Как правильно организовать режим дня дома и не сбиться с жизненных биоритмов, когда лучше завтракать и обедать, заниматься спортом, играть, гулять, слушать музыку? в этом вам поможет памятка «Жизнь по правилам: с добрым утром!» </w:t>
      </w:r>
      <w:r w:rsidRPr="00C359F9">
        <w:rPr>
          <w:rFonts w:ascii="Tahoma" w:eastAsia="Times New Roman" w:hAnsi="Tahoma" w:cs="Tahoma"/>
          <w:i/>
          <w:iCs/>
          <w:color w:val="000000"/>
          <w:sz w:val="18"/>
          <w:szCs w:val="18"/>
          <w:lang w:eastAsia="ru-RU"/>
        </w:rPr>
        <w:t> (раздача памяток)</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Выступление учителя-логопеда Новиковой Н. В по итогам, успехам и на д чем нужно продолжать работать.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lastRenderedPageBreak/>
        <w:t>Проведение анкетирования родителей (законных представителей) по организации режима дня жизни ребенка, для будущего школьника (Приложение№1, 2) (с анализом результатов).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Знакомство с докладом по инфекционным заболеваниям в частности «Что такое энтеровирусная инфекция».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xml:space="preserve"> О первых признаках, профилактика инфекционных заболеваний.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Проведение игры-задания по самооценке семейного досуга в кругу семьи (Приложение№5). Проведение инструктажа по детской безопасности в летний период: «В ДТП гибнут наши дети, что может быть страшнее?», «Дети –пешеходы», «Дети- водители» (Приложение№3,4,6)</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А теперь начинается самая торжественная минута. Награждение родителей, ведь без вашей помощи мы ничего бы не смогли сделать. Мы вам вручаем благодарственные письма. (Вручение благодарственных писем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r w:rsidRPr="00C359F9">
        <w:rPr>
          <w:rFonts w:ascii="Tahoma" w:eastAsia="Times New Roman" w:hAnsi="Tahoma" w:cs="Tahoma"/>
          <w:b/>
          <w:bCs/>
          <w:color w:val="000000"/>
          <w:sz w:val="18"/>
          <w:szCs w:val="18"/>
          <w:lang w:eastAsia="ru-RU"/>
        </w:rPr>
        <w:t>Заключительный этап</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Хочется прочитать стихотворение и пожелать вам, чтобы вы собрали столько прекрасных воспоминаний о лете со своими детьми, что бы они запомнились не только на целый год, но и пронесли в своих воспоминаниях через много-много лет.</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Здравствуй, лето!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Сколько солнца! Сколько света!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Сколько зелени кругом!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Что же это? Это ЛЕТО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Наконец пришло к нам в дом.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Певчих птиц разноголосые!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Свежий запах сочных трав,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 поле спелые колосья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И грибы в тени дубрав.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Сколько вкусных сладких ягод</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На поляночке в лесу!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Вот наемся я и на год</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Витаминов запасу!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Накупаюсь вволю в речке,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Вволю буду загорать.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И на бабушкиной печке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Сколько хочешь буду спать!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Сколько солнца! Сколько света!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Как прекрасный летний зной!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Вот бы сделать так, что лето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Было целый год со мной!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Подведение итогов родительского собрания.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Воспитатель: Т. К. Кирилина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Уважаемые родители!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На этом наше собрание окончено, очень приятно, что вы уделили время и участвуете вместе с нами в педагогическом процессе, что понравилось в этом учебном году, что запомнилось, интересно ли было?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По окончании родительского собрания воспитателем дается напутствие родителям по организации летнего отдыха детей, напутствие по соблюдения правил безопасности, выполнению творческих заданий в период летних каникул, список литературных произведений для чтения.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Принимаем решение родительского собрания:</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  Признать работу воспитателей подготовительной группы удовлетворительной;</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  Принять к сведению содержание памяток «По организации летнего отдыха», «Жизнь по правилам: с добрым утром!», «Режим будущего школьника», «В ДТП гибнут наши дети, что может быть страшнее?», «Дети – пешеходы», «Дети - водители»;</w:t>
      </w:r>
    </w:p>
    <w:p w:rsidR="00C359F9" w:rsidRPr="00C359F9" w:rsidRDefault="00C359F9" w:rsidP="00C359F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   Утвердить родительский комитет, план совместной работы на новый учебный год.</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Приложение 1.</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Анкета для родителей «Режим дня в жизни ребенка»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 Существует ли в Вашей семье определенный распорядок-режим дня?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 Если существует, то в течение какого периода времени?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 Если в Вашей семье нет определенного режима дня, то появилось ли желание попробовать жить по определенному расписанию?</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4. Ощущаете ли Вы полезность соблюдения режима дня?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5. Может ли оказывать влияние соблюдение режима дня на самочувствие вашего ребенка?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lastRenderedPageBreak/>
        <w:t>6. Какие режимные моменты могут оказаться наиболее сложными для выполнения в Вашей семье?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7. Какие режимные моменты легки и просты для Вашей семьи?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8. Связано ли соблюдение режима дня ребенка напрямую с сохранением и укрепление здоровья?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Приложение № 2</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РЕЖИМ БУДУЩЕГО ШКОЛЬНИКА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приходится подолгу находиться без движения. Организуя режим для ребенка, родители могут успешно подготовить его к обучению в школе.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Для детей правильно организованный режим - условие не только сохранения и укрепления здоровья, но и успешной учебы. Режим — это рациональное и четкое чередование сна, еды, отдыха, различных видов деятельности в течение суток. Рассмотрим подробнее составные части режима.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Огромное значение в поддержании работоспособное первоклассника имеет сон. Для детей 6-7 лет нормальная продолжительность сна -10-12 ч. Недостаточная продолжительность сна вредно отражается на нервной системе ребенка: понижается деятельность коры головного мозга в ответ на раздражение.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Но для полноценного отдыха центральной нервной системы и всего организма важно обеспечить не только необходимую продолжительность, но и достаточную глубину сна. Для этого нужно следующее: приучить ребенка ложиться и вставать в одно и то же время.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Когда ребенок ложится спать в определенный час, его нервная система и весь организм заранее готовятся ко сну; время перед сном должно проходить в занятиях, успокаивающих нервную систему. Это могут быть спокойные игры, чтение; перед сном необходимо проветрить комнату. В момент засыпания ребенка, а также во время его сна нужно создать спокойную обстановку </w:t>
      </w:r>
      <w:r w:rsidRPr="00C359F9">
        <w:rPr>
          <w:rFonts w:ascii="Tahoma" w:eastAsia="Times New Roman" w:hAnsi="Tahoma" w:cs="Tahoma"/>
          <w:i/>
          <w:iCs/>
          <w:color w:val="000000"/>
          <w:sz w:val="18"/>
          <w:szCs w:val="18"/>
          <w:lang w:eastAsia="ru-RU"/>
        </w:rPr>
        <w:t>(устранить яркий свет, выключить телевизор или радиоприемник, перестать громко разговаривать);</w:t>
      </w:r>
      <w:r w:rsidRPr="00C359F9">
        <w:rPr>
          <w:rFonts w:ascii="Tahoma" w:eastAsia="Times New Roman" w:hAnsi="Tahoma" w:cs="Tahoma"/>
          <w:color w:val="000000"/>
          <w:sz w:val="18"/>
          <w:szCs w:val="18"/>
          <w:lang w:eastAsia="ru-RU"/>
        </w:rPr>
        <w:t xml:space="preserve"> ребенок должен спать в просторной, чистой, не слишком мягкой постели.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Питание. Пища нужна ребенку не только для выработки энергии и восстановления разрушенных в процессе жизнедеятельности веществ и клеток, но и для построения новых клеток и тканей. В организме ребенка процессы роста происходят особенно интенсивно. В пище должны содержаться в правильном с соотношения все вещества, которые входят в состав тканей человеческого организма: белки, жиры, углеводы, минеральные соли и витамины.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Белки, содержащиеся в молоке, мясе, рыбе, яйцах - основной источник материала для построения тканей.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Жиры служат прежде всего для покрытия энергетических затрат, из них образуется жировая ткань в организме. Но избыточное количество жира в питании ведет к нарушению обмен веществ. В пище детей должны содержаться жиры животного и растительного происхождения.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Углеводы, имеющиеся в сахаре, крупе, картофеле мучных продуктах, в основном обеспечивают организм энергий. Если потребление углеводов избыточное, то часть их превращается в жиры.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Минеральные вещества и витамины способствуют нормальному, росту, развитию и жизнедеятельности организма, обмену веществ.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Полноценное питание детей предусматривает соотношение белков, жиров и углеводов 1:1:3 Если это соотношение нарушено, то даже высококачественная пищу усваивается плохо.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Пища должна быть разнообразной и вкусно приготовленной. Тогда она возбуждает аппетит, съедается с удовольствием, лучше усваивается и приносит больше пользы. Ребенка учат есть не спеша, пережевывая пищу. Он не должен разговаривать во время еды, заниматься посторонними делами, так как все это неблагоприятно отражается на выделении желудочного сока и последующем пищеварении.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 распорядке дня дошкольника строго предусматривают режим питания, который не должен нарушаться. Ребенок старшего возраста овладевает рядом гигиенических навыков, которые помогают ему сохранять здоровье и способствуют правильному развитию. Он должен соблюдать правила личной гигиены и иметь привычку к самообслуживанию.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День будущего школьника начинается с утренней гимнастики, которая благотворно действует на его общее состояние и самочувствие. Проснувшийся ребенок сонлив, у него отмечается некоторая скованность движений. После утренней гимнастики появляется чувство бодрости и повышается работоспособность. Учитывая, что мышцы ребенка 6-7 лет недостаточно развиты, характер и количество упражнений должны быть строго дозированы. Детям этого возраста рекомендуется не более 5-7 упражнений. Во время гимнастики ребенок должен быть легко одет: майка, трусы и тапочки. Утреннюю гимнастику необходимо проводить при открытой форточке. После гимнастики следуют водные процедуры (обтирание, обливание).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Кожа детей нежна, легко ранима, поэтому требует постоянного ухода. Ребенок должен каждый день утром и вечером мыть лицо, руки, уши, шею с мылом. Необходимо заботиться и о чистоте ног, приучать детей мыть их ежедневно, особенно летом. У ребенка должна быть собственная расческа. К навыкам личной гигиены относится" и уход за полостью рта. Чистить зубы необходимо ежедневно, а после каждой еды - полоскать рот теплой водой.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Соблюдение гигиенических навыков становится привычкой ребенка; но пока эта привычка не сложилась, следует ежедневно напоминать дошкольнику о необходимости соблюдать правила личной гигиены, постепенно предоставляя ему большую самостоятельность.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lastRenderedPageBreak/>
        <w:t>Приложение № 3</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bookmarkStart w:id="0" w:name="_Hlk36709646"/>
      <w:r w:rsidRPr="00C359F9">
        <w:rPr>
          <w:rFonts w:ascii="Tahoma" w:eastAsia="Times New Roman" w:hAnsi="Tahoma" w:cs="Tahoma"/>
          <w:b/>
          <w:bCs/>
          <w:color w:val="000000"/>
          <w:sz w:val="18"/>
          <w:szCs w:val="18"/>
          <w:lang w:eastAsia="ru-RU"/>
        </w:rPr>
        <w:t>Памятка для родителей по безопасности детей в летний (отпускной) период</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Уважаемые родители, понятно, что ежедневные хлопоты отвлекают вас, но не забывайте, что вашим детям нужна помощь и внимание, особенно в летний период.</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Во-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 без взрослых на дорогу выходить нельзя, идешь со взрослым за руку, не вырывайся, не сходи с тротуара;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 ходить по улице следует спокойным шагом, придерживаясь правой стороны тротуара;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 переходить дорогу можно только по пешеходному тротуару на зеленый сигнал светофора, убедившись, что все автомобили остановились;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4. проезжая часть предназначена только для транспортных средств;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5. движение транспорта на дороге регулируется сигналами светофора;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6. в общественном транспорте не высовываться из окон, не выставлять руки и какие-либо предметы.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Во - вторых: при выезде на природу имейте в виду, что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 при проведении купания детей во время походов, прогулок и экскурсий в летнее время выбирается тихбе, неглубокое место с пологим и чистым от коряг, водорослей и ила дном;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 детей к водоемам без присмотра со стороны взрослых допускать нельзя;</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 за купающимся ребёнком должно вестись непрерывное наблюдение;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4. во время купания запретить спрыгивание детей в воду и ныряние с перил ограждения или с берега;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5. решительно пресекать шалости детей на воде.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 третьих: постоянно напоминайте вашему ребёнку о правилах безопасности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на улице и дома: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Ежедневно повторяйте ребёнку: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уходи далеко от своего дома, двора.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бери ничего у незнакомых людей на улице. Сразу отходи в сторону.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гуляй до темноты.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Обходи компании незнакомых подростков.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Избегай безлюдных мест, оврагов, пустырей, заброшенных домов, сараев, чердаков, подвалов.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открывай дверь людям, которых не знаешь.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садись в чужую машину.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На все предложения незнакомых отвечай: «Нет!» и немедленно уходи от них туда, где есть люди.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стесняйся звать людей на помощь на улице, в транспорте, в подъезде.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В минуту опасности, когда тебя пытаются схватить, применяют силу, кричи, вырывайся, убегай.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Уважаемые родители, помните и о правилах безопасности вашего ребёнка дома: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оставляйте без присмотра включенные электроприборы;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не оставляйте ребёнка одного в квартире;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заблокируйте доступ к розеткам;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избегайте контакта ребёнка с газовой плитой и спичками.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Помните! Ребенок берёт пример с вас - родителей! Пусть ваш пример учит дисциплинированному поведению ребёнка на улице и дома. Старайтесь сделать все возможное, чтобы оградить детей от несчастных случаев!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bookmarkEnd w:id="0"/>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Приложение № 4</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ДЕТСКАЯ БЕЗОПАСНОСТЬ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В ДТП ГИБНУТ НАШИ ДЕТИ, ЧТО МОЖЕТ БЫТЬ СТРАШНЕЕ?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lastRenderedPageBreak/>
        <w:t>ДЕТИ-ПЕШЕХОДЫ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мешаты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 Если нет обозначенного пешеходного перехода, ты можешь переходить улицу на перекрестках по линиям тротуаров или обочин.</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–иди. Никогда не переходи улицу на красный и желтый свет, даже если машин поблизости нет.</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7) Опасно играть рядом с дорогой: кататься на велосипеде летом или на санках зимой.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–предвидеть опасность.</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ДЕТИ-ВОДИТЕЛИ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Приложение № 5</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Игра-задание: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i/>
          <w:iCs/>
          <w:color w:val="000000"/>
          <w:sz w:val="18"/>
          <w:szCs w:val="18"/>
          <w:lang w:eastAsia="ru-RU"/>
        </w:rPr>
        <w:t> Предлагаем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1. Каждый вечер уделяю время на игры с детьми.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2. Рассказываю о своих играх в детстве.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3. Если сломалась игрушка, ремонтирую вместе с ребёнком.</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4. Купив ребёнку игрушку, объясняю, как с ней играть, показываю разные варианты игры.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5. Слушаю рассказы ребёнка об играх и игрушках в детском саду.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6. Не наказываю ребёнка игрой, игрушкой, т. е. не лишаю его на время игры или игрушки.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7. Часто дарю ребёнку игру, игрушку.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Обобщение:</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i/>
          <w:iCs/>
          <w:color w:val="000000"/>
          <w:sz w:val="18"/>
          <w:szCs w:val="18"/>
          <w:lang w:eastAsia="ru-RU"/>
        </w:rPr>
        <w:lastRenderedPageBreak/>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Приложение № 6</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color w:val="000000"/>
          <w:sz w:val="18"/>
          <w:szCs w:val="18"/>
          <w:lang w:eastAsia="ru-RU"/>
        </w:rPr>
        <w:t>О летнем отдыхе с детьми.</w:t>
      </w:r>
    </w:p>
    <w:p w:rsidR="00C359F9" w:rsidRPr="00C359F9" w:rsidRDefault="00C359F9" w:rsidP="00C359F9">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О путешествиях с детьми</w:t>
      </w:r>
    </w:p>
    <w:p w:rsidR="00C359F9" w:rsidRPr="00C359F9" w:rsidRDefault="00C359F9" w:rsidP="00C359F9">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Солнце хорошо, но в меру</w:t>
      </w:r>
    </w:p>
    <w:p w:rsidR="00C359F9" w:rsidRPr="00C359F9" w:rsidRDefault="00C359F9" w:rsidP="00C359F9">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Осторожно: тепловой и солнечный удар!</w:t>
      </w:r>
    </w:p>
    <w:p w:rsidR="00C359F9" w:rsidRPr="00C359F9" w:rsidRDefault="00C359F9" w:rsidP="00C359F9">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Купание – прекрасное закаливающее средство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О путешествиях с детьми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i/>
          <w:iCs/>
          <w:color w:val="000000"/>
          <w:sz w:val="18"/>
          <w:szCs w:val="18"/>
          <w:lang w:eastAsia="ru-RU"/>
        </w:rPr>
        <w:t>Ехать или не ехать с ребёнком на юг?</w:t>
      </w:r>
      <w:r w:rsidRPr="00C359F9">
        <w:rPr>
          <w:rFonts w:ascii="Tahoma" w:eastAsia="Times New Roman" w:hAnsi="Tahoma" w:cs="Tahoma"/>
          <w:color w:val="000000"/>
          <w:sz w:val="18"/>
          <w:szCs w:val="18"/>
          <w:lang w:eastAsia="ru-RU"/>
        </w:rPr>
        <w:t> - вопрос встаёт перед родителями довольно часто.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Солнце хорошо, но в меру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движении.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Осторожно: тепловой и солнечный удар!</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Купание – прекрасное закаливающее средство</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b/>
          <w:bCs/>
          <w:i/>
          <w:iCs/>
          <w:color w:val="000000"/>
          <w:sz w:val="18"/>
          <w:szCs w:val="18"/>
          <w:lang w:eastAsia="ru-RU"/>
        </w:rPr>
        <w:t>При купании необходимо соблюдать правила:</w:t>
      </w:r>
    </w:p>
    <w:p w:rsidR="00C359F9" w:rsidRPr="00C359F9" w:rsidRDefault="00C359F9" w:rsidP="00C359F9">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Не разрешается купаться натощак и раньше, чем через 1-1,5 часа после еды</w:t>
      </w:r>
    </w:p>
    <w:p w:rsidR="00C359F9" w:rsidRPr="00C359F9" w:rsidRDefault="00C359F9" w:rsidP="00C359F9">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lastRenderedPageBreak/>
        <w:t>В воде дети должны находиться в движении</w:t>
      </w:r>
    </w:p>
    <w:p w:rsidR="00C359F9" w:rsidRPr="00C359F9" w:rsidRDefault="00C359F9" w:rsidP="00C359F9">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При появлении озноба немедленно выйти из воды</w:t>
      </w:r>
    </w:p>
    <w:p w:rsidR="00C359F9" w:rsidRPr="00C359F9" w:rsidRDefault="00C359F9" w:rsidP="00C359F9">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Нельзя разгорячённым окунаться в прохладную воду.</w:t>
      </w:r>
    </w:p>
    <w:p w:rsidR="00C359F9" w:rsidRPr="00C359F9" w:rsidRDefault="00C359F9" w:rsidP="00C359F9">
      <w:pPr>
        <w:shd w:val="clear" w:color="auto" w:fill="FFFFFF"/>
        <w:spacing w:after="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hd w:val="clear" w:color="auto" w:fill="FFFFFF"/>
        <w:spacing w:after="160" w:line="240" w:lineRule="auto"/>
        <w:rPr>
          <w:rFonts w:ascii="Tahoma" w:eastAsia="Times New Roman" w:hAnsi="Tahoma" w:cs="Tahoma"/>
          <w:color w:val="000000"/>
          <w:sz w:val="18"/>
          <w:szCs w:val="18"/>
          <w:lang w:eastAsia="ru-RU"/>
        </w:rPr>
      </w:pPr>
      <w:r w:rsidRPr="00C359F9">
        <w:rPr>
          <w:rFonts w:ascii="Tahoma" w:eastAsia="Times New Roman" w:hAnsi="Tahoma" w:cs="Tahoma"/>
          <w:color w:val="000000"/>
          <w:sz w:val="18"/>
          <w:szCs w:val="18"/>
          <w:lang w:eastAsia="ru-RU"/>
        </w:rPr>
        <w:t> </w:t>
      </w:r>
    </w:p>
    <w:p w:rsidR="00C359F9" w:rsidRPr="00C359F9" w:rsidRDefault="00C359F9" w:rsidP="00C359F9">
      <w:pPr>
        <w:spacing w:after="0" w:line="240" w:lineRule="auto"/>
        <w:ind w:left="30" w:right="30"/>
        <w:rPr>
          <w:rFonts w:ascii="Georgia" w:eastAsia="Times New Roman" w:hAnsi="Georgia" w:cs="Times New Roman"/>
          <w:b/>
          <w:bCs/>
          <w:color w:val="51AFEB"/>
          <w:sz w:val="24"/>
          <w:szCs w:val="24"/>
          <w:lang w:eastAsia="ru-RU"/>
        </w:rPr>
      </w:pPr>
    </w:p>
    <w:p w:rsidR="00C359F9" w:rsidRPr="00C359F9" w:rsidRDefault="00C359F9" w:rsidP="00C359F9">
      <w:pPr>
        <w:spacing w:after="0" w:line="240" w:lineRule="auto"/>
        <w:ind w:left="30" w:right="30"/>
        <w:rPr>
          <w:rFonts w:ascii="Georgia" w:eastAsia="Times New Roman" w:hAnsi="Georgia" w:cs="Times New Roman"/>
          <w:b/>
          <w:bCs/>
          <w:color w:val="51AFEB"/>
          <w:sz w:val="24"/>
          <w:szCs w:val="24"/>
          <w:lang w:eastAsia="ru-RU"/>
        </w:rPr>
      </w:pPr>
    </w:p>
    <w:p w:rsidR="00577DAE" w:rsidRPr="00AD0A5E" w:rsidRDefault="00577DAE" w:rsidP="00AD0A5E">
      <w:bookmarkStart w:id="1" w:name="_GoBack"/>
      <w:bookmarkEnd w:id="1"/>
    </w:p>
    <w:sectPr w:rsidR="00577DAE" w:rsidRPr="00AD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E243AA2"/>
    <w:multiLevelType w:val="multilevel"/>
    <w:tmpl w:val="130A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C52AF"/>
    <w:multiLevelType w:val="hybridMultilevel"/>
    <w:tmpl w:val="3EA23D2C"/>
    <w:lvl w:ilvl="0" w:tplc="35C65794">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732626"/>
    <w:multiLevelType w:val="multilevel"/>
    <w:tmpl w:val="7178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BD"/>
    <w:rsid w:val="000E75AA"/>
    <w:rsid w:val="00111BD6"/>
    <w:rsid w:val="00114A24"/>
    <w:rsid w:val="00135273"/>
    <w:rsid w:val="003543BE"/>
    <w:rsid w:val="00574DFD"/>
    <w:rsid w:val="00577DAE"/>
    <w:rsid w:val="005D1159"/>
    <w:rsid w:val="00691018"/>
    <w:rsid w:val="006B1747"/>
    <w:rsid w:val="00723E5D"/>
    <w:rsid w:val="00820D71"/>
    <w:rsid w:val="00AD0A5E"/>
    <w:rsid w:val="00B504BD"/>
    <w:rsid w:val="00BD0A77"/>
    <w:rsid w:val="00C23F32"/>
    <w:rsid w:val="00C359F9"/>
    <w:rsid w:val="00CD08C4"/>
    <w:rsid w:val="00E12AB0"/>
    <w:rsid w:val="00F221A0"/>
    <w:rsid w:val="00F9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B66F7-4FE8-47D9-975F-0AC144F4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1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Татьяна Кирилина</cp:lastModifiedBy>
  <cp:revision>3</cp:revision>
  <dcterms:created xsi:type="dcterms:W3CDTF">2020-03-30T08:50:00Z</dcterms:created>
  <dcterms:modified xsi:type="dcterms:W3CDTF">2020-04-02T06:00:00Z</dcterms:modified>
</cp:coreProperties>
</file>