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9796"/>
      </w:tblGrid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A23886">
              <w:rPr>
                <w:b/>
                <w:bCs/>
                <w:lang w:bidi="ar-SA"/>
              </w:rPr>
              <w:t xml:space="preserve">Республика Бурятия </w:t>
            </w:r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A23886">
              <w:rPr>
                <w:b/>
                <w:bCs/>
                <w:lang w:bidi="ar-SA"/>
              </w:rPr>
              <w:t>Администрация муниципального образования «</w:t>
            </w:r>
            <w:proofErr w:type="spellStart"/>
            <w:r w:rsidRPr="00A23886">
              <w:rPr>
                <w:b/>
                <w:bCs/>
                <w:lang w:bidi="ar-SA"/>
              </w:rPr>
              <w:t>Муйский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район»</w:t>
            </w:r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A23886">
              <w:rPr>
                <w:b/>
                <w:bCs/>
                <w:lang w:bidi="ar-SA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A23886">
              <w:rPr>
                <w:b/>
                <w:bCs/>
                <w:lang w:bidi="ar-SA"/>
              </w:rPr>
              <w:t>Центр развития ребенка - Детский сад “Медвежонок”</w:t>
            </w:r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A23886">
              <w:rPr>
                <w:b/>
                <w:bCs/>
                <w:lang w:bidi="ar-SA"/>
              </w:rPr>
              <w:t>Буряад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Улас</w:t>
            </w:r>
            <w:proofErr w:type="spellEnd"/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A23886">
              <w:rPr>
                <w:b/>
                <w:bCs/>
                <w:lang w:bidi="ar-SA"/>
              </w:rPr>
              <w:t>«</w:t>
            </w:r>
            <w:proofErr w:type="spellStart"/>
            <w:r w:rsidRPr="00A23886">
              <w:rPr>
                <w:b/>
                <w:bCs/>
                <w:lang w:bidi="ar-SA"/>
              </w:rPr>
              <w:t>Муяын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аймаг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» </w:t>
            </w:r>
            <w:proofErr w:type="spellStart"/>
            <w:r w:rsidRPr="00A23886">
              <w:rPr>
                <w:b/>
                <w:bCs/>
                <w:lang w:bidi="ar-SA"/>
              </w:rPr>
              <w:t>гэһэн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нютагай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засагай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байгууламжын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захиргаан</w:t>
            </w:r>
            <w:proofErr w:type="spellEnd"/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A23886">
              <w:rPr>
                <w:b/>
                <w:bCs/>
                <w:lang w:bidi="ar-SA"/>
              </w:rPr>
              <w:t>Нютагай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засагай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һургуулиин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урдахи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болбосоролой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бюджедэй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эмхи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зургаан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 </w:t>
            </w:r>
          </w:p>
        </w:tc>
      </w:tr>
      <w:tr w:rsidR="00A23886" w:rsidRPr="00A23886" w:rsidTr="00A23886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A23886" w:rsidRPr="00A23886" w:rsidRDefault="00A23886" w:rsidP="00A23886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A23886">
              <w:rPr>
                <w:b/>
                <w:bCs/>
                <w:lang w:bidi="ar-SA"/>
              </w:rPr>
              <w:t>Хүүгэдэй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хүгжэлтын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proofErr w:type="gramStart"/>
            <w:r w:rsidRPr="00A23886">
              <w:rPr>
                <w:b/>
                <w:bCs/>
                <w:lang w:bidi="ar-SA"/>
              </w:rPr>
              <w:t>түб</w:t>
            </w:r>
            <w:proofErr w:type="spellEnd"/>
            <w:proofErr w:type="gramEnd"/>
            <w:r w:rsidRPr="00A23886">
              <w:rPr>
                <w:b/>
                <w:bCs/>
                <w:lang w:bidi="ar-SA"/>
              </w:rPr>
              <w:t xml:space="preserve"> – </w:t>
            </w:r>
            <w:proofErr w:type="spellStart"/>
            <w:r w:rsidRPr="00A23886">
              <w:rPr>
                <w:b/>
                <w:bCs/>
                <w:lang w:bidi="ar-SA"/>
              </w:rPr>
              <w:t>хүүгэдэй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A23886">
              <w:rPr>
                <w:b/>
                <w:bCs/>
                <w:lang w:bidi="ar-SA"/>
              </w:rPr>
              <w:t>сэсэрлиг</w:t>
            </w:r>
            <w:proofErr w:type="spellEnd"/>
            <w:r w:rsidRPr="00A23886">
              <w:rPr>
                <w:b/>
                <w:bCs/>
                <w:lang w:bidi="ar-SA"/>
              </w:rPr>
              <w:t xml:space="preserve"> «Медвежонок»</w:t>
            </w:r>
          </w:p>
        </w:tc>
      </w:tr>
    </w:tbl>
    <w:p w:rsidR="008D6425" w:rsidRPr="00230719" w:rsidRDefault="008D6425" w:rsidP="008D6425">
      <w:pPr>
        <w:widowControl w:val="0"/>
        <w:spacing w:after="3" w:line="230" w:lineRule="exact"/>
        <w:jc w:val="left"/>
        <w:rPr>
          <w:sz w:val="23"/>
          <w:szCs w:val="23"/>
          <w:lang w:eastAsia="ru-RU" w:bidi="ru-RU"/>
        </w:rPr>
      </w:pPr>
    </w:p>
    <w:tbl>
      <w:tblPr>
        <w:tblW w:w="16794" w:type="dxa"/>
        <w:tblInd w:w="-459" w:type="dxa"/>
        <w:tblLook w:val="04A0" w:firstRow="1" w:lastRow="0" w:firstColumn="1" w:lastColumn="0" w:noHBand="0" w:noVBand="1"/>
      </w:tblPr>
      <w:tblGrid>
        <w:gridCol w:w="3794"/>
        <w:gridCol w:w="5987"/>
        <w:gridCol w:w="7013"/>
      </w:tblGrid>
      <w:tr w:rsidR="008D6425" w:rsidRPr="00230719" w:rsidTr="00457B7C">
        <w:trPr>
          <w:trHeight w:val="1384"/>
        </w:trPr>
        <w:tc>
          <w:tcPr>
            <w:tcW w:w="3794" w:type="dxa"/>
            <w:shd w:val="clear" w:color="auto" w:fill="FFFFFF"/>
          </w:tcPr>
          <w:p w:rsidR="008D6425" w:rsidRPr="00EB40C2" w:rsidRDefault="008D6425" w:rsidP="00457B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ru-RU" w:bidi="ar-SA"/>
              </w:rPr>
            </w:pPr>
          </w:p>
        </w:tc>
        <w:tc>
          <w:tcPr>
            <w:tcW w:w="5987" w:type="dxa"/>
            <w:shd w:val="clear" w:color="auto" w:fill="FFFFFF"/>
          </w:tcPr>
          <w:p w:rsidR="008D6425" w:rsidRPr="00EB40C2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EB40C2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                 УТВЕРЖДАЮ</w:t>
            </w:r>
          </w:p>
          <w:p w:rsidR="008D6425" w:rsidRPr="00EB40C2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EB40C2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   Заведующий МБДОУ </w:t>
            </w:r>
          </w:p>
          <w:p w:rsidR="008D6425" w:rsidRPr="00EB40C2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EB40C2">
              <w:rPr>
                <w:rFonts w:eastAsia="Courier New" w:cs="Courier New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D6425" w:rsidRPr="00EB40C2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u w:val="single"/>
                <w:lang w:eastAsia="ru-RU" w:bidi="ru-RU"/>
              </w:rPr>
            </w:pPr>
            <w:r w:rsidRPr="00EB40C2">
              <w:rPr>
                <w:rFonts w:eastAsia="Courier New" w:cs="Courier New"/>
                <w:sz w:val="23"/>
                <w:szCs w:val="23"/>
                <w:u w:val="single"/>
                <w:lang w:eastAsia="ru-RU" w:bidi="ru-RU"/>
              </w:rPr>
              <w:t>_____                        Л.П. Янц</w:t>
            </w:r>
          </w:p>
          <w:p w:rsidR="008D6425" w:rsidRPr="00EB40C2" w:rsidRDefault="00EB40C2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EB40C2">
              <w:rPr>
                <w:rFonts w:eastAsia="Courier New" w:cs="Courier New"/>
                <w:sz w:val="23"/>
                <w:szCs w:val="23"/>
                <w:lang w:eastAsia="ru-RU" w:bidi="ru-RU"/>
              </w:rPr>
              <w:t>Приказ № 27 от 17. 01. 2020</w:t>
            </w:r>
            <w:r w:rsidR="008D6425" w:rsidRPr="00EB40C2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г.  </w:t>
            </w:r>
          </w:p>
        </w:tc>
        <w:tc>
          <w:tcPr>
            <w:tcW w:w="7013" w:type="dxa"/>
            <w:shd w:val="clear" w:color="auto" w:fill="FFFFFF"/>
          </w:tcPr>
          <w:p w:rsidR="008D6425" w:rsidRPr="00230719" w:rsidRDefault="008D6425" w:rsidP="00457B7C">
            <w:pPr>
              <w:widowControl w:val="0"/>
              <w:spacing w:line="274" w:lineRule="exact"/>
              <w:ind w:left="20"/>
              <w:jc w:val="right"/>
              <w:rPr>
                <w:rFonts w:eastAsia="Courier New" w:cs="Courier New"/>
                <w:b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sz w:val="23"/>
                <w:szCs w:val="23"/>
                <w:lang w:eastAsia="ru-RU" w:bidi="ru-RU"/>
              </w:rPr>
              <w:t>УТВЕРЖДАЮ</w:t>
            </w:r>
          </w:p>
          <w:p w:rsidR="008D6425" w:rsidRPr="00230719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Заведующий МБДОУ </w:t>
            </w:r>
          </w:p>
          <w:p w:rsidR="008D6425" w:rsidRPr="00230719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D6425" w:rsidRPr="00230719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ab/>
              <w:t>____________</w:t>
            </w:r>
            <w:proofErr w:type="spellStart"/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>Л.П.Янц</w:t>
            </w:r>
            <w:proofErr w:type="spellEnd"/>
          </w:p>
          <w:p w:rsidR="008D6425" w:rsidRPr="00230719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>Приказ № 28 от 21. 02.  2014г</w:t>
            </w:r>
            <w:r w:rsidRPr="00230719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 xml:space="preserve">.  </w:t>
            </w:r>
          </w:p>
        </w:tc>
      </w:tr>
    </w:tbl>
    <w:p w:rsidR="009447E9" w:rsidRDefault="0034410D" w:rsidP="009447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ИНСТРУКЦИЯ </w:t>
      </w:r>
      <w:r w:rsidR="00C54D66">
        <w:rPr>
          <w:b/>
          <w:bCs/>
          <w:sz w:val="23"/>
          <w:szCs w:val="23"/>
        </w:rPr>
        <w:t>№ 4</w:t>
      </w:r>
      <w:bookmarkStart w:id="0" w:name="_GoBack"/>
      <w:bookmarkEnd w:id="0"/>
    </w:p>
    <w:p w:rsidR="0034410D" w:rsidRDefault="009447E9" w:rsidP="009447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Персоналу при поступлении угрозы террористического акта по телефону</w:t>
      </w:r>
      <w:r w:rsidR="00754D56">
        <w:rPr>
          <w:b/>
          <w:bCs/>
          <w:sz w:val="23"/>
          <w:szCs w:val="23"/>
        </w:rPr>
        <w:t>.</w:t>
      </w:r>
    </w:p>
    <w:p w:rsidR="0034410D" w:rsidRDefault="0034410D" w:rsidP="0034410D">
      <w:pPr>
        <w:pStyle w:val="Default"/>
        <w:rPr>
          <w:sz w:val="23"/>
          <w:szCs w:val="23"/>
        </w:rPr>
      </w:pP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Предупредительные меры (меры профилактики) при поступлении угрозы террористического акта по телефону: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инструктировать </w:t>
      </w:r>
      <w:r w:rsidR="009447E9">
        <w:rPr>
          <w:sz w:val="23"/>
          <w:szCs w:val="23"/>
        </w:rPr>
        <w:t>весь персонал</w:t>
      </w:r>
      <w:r>
        <w:rPr>
          <w:sz w:val="23"/>
          <w:szCs w:val="23"/>
        </w:rPr>
        <w:t xml:space="preserve"> о порядке приема телефонных сообщений с угрозами террористического акта;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после сообщения по телефону об угрозе взрыва, о наличии взрывного устройства не вдаваться в панику;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своевременно оснащать телефоны </w:t>
      </w:r>
      <w:r w:rsidR="009447E9">
        <w:rPr>
          <w:sz w:val="23"/>
          <w:szCs w:val="23"/>
        </w:rPr>
        <w:t>образовательного учреждения</w:t>
      </w:r>
      <w:r>
        <w:rPr>
          <w:sz w:val="23"/>
          <w:szCs w:val="23"/>
        </w:rPr>
        <w:t xml:space="preserve"> устройствами АОН и звукозаписывающей аппаратурой;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не распространять о факте разговора и его содержании;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максимально ограничить число людей владеющих полученной информацией; </w:t>
      </w:r>
    </w:p>
    <w:p w:rsidR="0034410D" w:rsidRDefault="0034410D" w:rsidP="0034410D">
      <w:pPr>
        <w:pStyle w:val="Default"/>
        <w:rPr>
          <w:sz w:val="23"/>
          <w:szCs w:val="23"/>
        </w:rPr>
      </w:pP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Действия при получении телефонного сообщения об угрозе террористического акта: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реагировать на каждый поступивший телефонный звонок;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</w:t>
      </w:r>
      <w:r w:rsidR="00075ACF">
        <w:rPr>
          <w:sz w:val="23"/>
          <w:szCs w:val="23"/>
        </w:rPr>
        <w:t>ому милиции по телефону №</w:t>
      </w:r>
      <w:r>
        <w:rPr>
          <w:sz w:val="23"/>
          <w:szCs w:val="23"/>
        </w:rPr>
        <w:t xml:space="preserve"> (02), о поступившей угрозе номер телефона, по которому позвонил предполагаемый террорист;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при наличии автоматического определителя номера (АОН) записать определивший номер телефона в тетрадь, что позволит избежать его случайной утраты;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обеспечить беспрепятственную передачу полученной по телефону информации в правоохранительные органы и руководителю образовательного учреждения;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необходимости эвакуировать </w:t>
      </w:r>
      <w:r w:rsidR="00075ACF">
        <w:rPr>
          <w:sz w:val="23"/>
          <w:szCs w:val="23"/>
        </w:rPr>
        <w:t xml:space="preserve">воспитанников </w:t>
      </w:r>
      <w:r>
        <w:rPr>
          <w:sz w:val="23"/>
          <w:szCs w:val="23"/>
        </w:rPr>
        <w:t xml:space="preserve">и постоянный состав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образовательного учреждения согласно плану эвакуации в безопасное место;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обеспечить беспрепятственную работу оперативно – следственной группы, кинологов и т.д.; </w:t>
      </w:r>
    </w:p>
    <w:p w:rsidR="00FE287A" w:rsidRDefault="00FE287A" w:rsidP="0034410D">
      <w:pPr>
        <w:pStyle w:val="Default"/>
        <w:rPr>
          <w:sz w:val="23"/>
          <w:szCs w:val="23"/>
        </w:rPr>
      </w:pP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Действия при принятии телефонного сообщения об угрозе взрыва.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Будьте спокойны, вежливы, не прерывайте </w:t>
      </w:r>
      <w:proofErr w:type="gramStart"/>
      <w:r>
        <w:rPr>
          <w:sz w:val="23"/>
          <w:szCs w:val="23"/>
        </w:rPr>
        <w:t>говорящего</w:t>
      </w:r>
      <w:proofErr w:type="gramEnd"/>
      <w:r>
        <w:rPr>
          <w:sz w:val="23"/>
          <w:szCs w:val="23"/>
        </w:rPr>
        <w:t xml:space="preserve">. Сошлитесь на некачественную работу аппарата, чтобы записать разговор. Не вешайте телефонную трубку по окончании разговора. </w:t>
      </w:r>
    </w:p>
    <w:p w:rsidR="0034410D" w:rsidRPr="00FE287A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Примерные вопросы: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Когда может быть проведен взрыв?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Где заложено взрывное устройство?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Что оно из себя представляет?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Как оно выглядит внешне?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Есть ли еще где-нибудь взрывное устройство?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Для чего заложено взрывное устройство? Каковы ваши требования?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 один или с вами есть еще кто–либо? </w:t>
      </w:r>
    </w:p>
    <w:p w:rsidR="00FE287A" w:rsidRDefault="00FE287A" w:rsidP="0034410D">
      <w:pPr>
        <w:pStyle w:val="Default"/>
        <w:rPr>
          <w:sz w:val="23"/>
          <w:szCs w:val="23"/>
        </w:rPr>
      </w:pP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 порядке приема сообщений содержащих угрозы террористического характера по телефону.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Постарайтесь дословно запомнить разговор и зафиксировать его на бумаге.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ходу разговора отметьте пол, возраст звонившего и особенности его (ее) речи: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голос: громкий, (тихий), низкий (высокий);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темп речи: быстрая (медленная);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произношение: отчетливое, искаженное, с заиканием, с заиканием шепелявое, с акцентом или диалектом;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манера речи: </w:t>
      </w:r>
      <w:r>
        <w:rPr>
          <w:i/>
          <w:iCs/>
          <w:sz w:val="23"/>
          <w:szCs w:val="23"/>
        </w:rPr>
        <w:t xml:space="preserve">развязная, с </w:t>
      </w:r>
      <w:proofErr w:type="gramStart"/>
      <w:r>
        <w:rPr>
          <w:i/>
          <w:iCs/>
          <w:sz w:val="23"/>
          <w:szCs w:val="23"/>
        </w:rPr>
        <w:t>издевкой</w:t>
      </w:r>
      <w:proofErr w:type="gramEnd"/>
      <w:r>
        <w:rPr>
          <w:i/>
          <w:iCs/>
          <w:sz w:val="23"/>
          <w:szCs w:val="23"/>
        </w:rPr>
        <w:t>, с нецензурными выражениями</w:t>
      </w:r>
      <w:r>
        <w:rPr>
          <w:sz w:val="23"/>
          <w:szCs w:val="23"/>
        </w:rPr>
        <w:t xml:space="preserve">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Обязательно отметьте звуковой фон (</w:t>
      </w:r>
      <w:r>
        <w:rPr>
          <w:i/>
          <w:iCs/>
          <w:sz w:val="23"/>
          <w:szCs w:val="23"/>
        </w:rPr>
        <w:t xml:space="preserve">шум автомашин или железнодорожного транспорта, звуки теле- или радиоаппаратуры, голоса, </w:t>
      </w:r>
      <w:proofErr w:type="gramStart"/>
      <w:r>
        <w:rPr>
          <w:i/>
          <w:iCs/>
          <w:sz w:val="23"/>
          <w:szCs w:val="23"/>
        </w:rPr>
        <w:t>другое</w:t>
      </w:r>
      <w:proofErr w:type="gramEnd"/>
      <w:r>
        <w:rPr>
          <w:sz w:val="23"/>
          <w:szCs w:val="23"/>
        </w:rPr>
        <w:t xml:space="preserve">).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Отметьте характер звонка (</w:t>
      </w:r>
      <w:r>
        <w:rPr>
          <w:i/>
          <w:iCs/>
          <w:sz w:val="23"/>
          <w:szCs w:val="23"/>
        </w:rPr>
        <w:t>городской или междугородный</w:t>
      </w:r>
      <w:r>
        <w:rPr>
          <w:sz w:val="23"/>
          <w:szCs w:val="23"/>
        </w:rPr>
        <w:t xml:space="preserve">).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Обязательно зафиксируйте точное в</w:t>
      </w:r>
      <w:r w:rsidR="00075ACF">
        <w:rPr>
          <w:sz w:val="23"/>
          <w:szCs w:val="23"/>
        </w:rPr>
        <w:t>ремя начала разговора и его про</w:t>
      </w:r>
      <w:r>
        <w:rPr>
          <w:sz w:val="23"/>
          <w:szCs w:val="23"/>
        </w:rPr>
        <w:t xml:space="preserve">должительность.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любом случае постарайтесь в ходе разговора получить ответы на следующие вопросы: </w:t>
      </w:r>
    </w:p>
    <w:p w:rsidR="0034410D" w:rsidRDefault="0034410D" w:rsidP="003441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Куда, кому, по какому телефону звонит этот человек? </w:t>
      </w:r>
    </w:p>
    <w:p w:rsidR="0034410D" w:rsidRDefault="0034410D" w:rsidP="003441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Какие конкретные требования он (она) выдвигает? </w:t>
      </w:r>
    </w:p>
    <w:p w:rsidR="0034410D" w:rsidRDefault="0034410D" w:rsidP="003441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каких условиях он (она) или они согласны отказаться от задуманного? </w:t>
      </w:r>
    </w:p>
    <w:p w:rsidR="0034410D" w:rsidRDefault="0034410D" w:rsidP="003441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Как и когда с ним (с ней) можно связаться?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Кому вы можете или должны сообщить об этом звонке?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34410D" w:rsidRDefault="0034410D" w:rsidP="003441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возможно, еще в процессе разговора сообщите о нем руководству объекта, если нет - немедленно по его окончании. </w:t>
      </w:r>
    </w:p>
    <w:p w:rsidR="00DD058E" w:rsidRDefault="00DD058E" w:rsidP="008D6425">
      <w:pPr>
        <w:pStyle w:val="a3"/>
        <w:spacing w:before="100" w:beforeAutospacing="1" w:after="100" w:afterAutospacing="1" w:line="240" w:lineRule="auto"/>
        <w:ind w:left="-284"/>
        <w:rPr>
          <w:bCs/>
          <w:color w:val="000000"/>
          <w:lang w:eastAsia="ru-RU" w:bidi="ar-SA"/>
        </w:rPr>
      </w:pPr>
    </w:p>
    <w:p w:rsidR="00C31804" w:rsidRDefault="00C31804" w:rsidP="008D6425">
      <w:pPr>
        <w:pStyle w:val="a3"/>
        <w:spacing w:before="100" w:beforeAutospacing="1" w:after="100" w:afterAutospacing="1" w:line="240" w:lineRule="auto"/>
        <w:ind w:left="-284"/>
        <w:rPr>
          <w:bCs/>
          <w:color w:val="000000"/>
          <w:lang w:eastAsia="ru-RU" w:bidi="ar-SA"/>
        </w:rPr>
      </w:pPr>
    </w:p>
    <w:p w:rsidR="00C31804" w:rsidRDefault="00C31804" w:rsidP="008D6425">
      <w:pPr>
        <w:pStyle w:val="a3"/>
        <w:spacing w:before="100" w:beforeAutospacing="1" w:after="100" w:afterAutospacing="1" w:line="240" w:lineRule="auto"/>
        <w:ind w:left="-284"/>
        <w:rPr>
          <w:bCs/>
          <w:color w:val="000000"/>
          <w:lang w:eastAsia="ru-RU" w:bidi="ar-SA"/>
        </w:rPr>
      </w:pPr>
      <w:r>
        <w:rPr>
          <w:bCs/>
          <w:color w:val="000000"/>
          <w:lang w:eastAsia="ru-RU" w:bidi="ar-SA"/>
        </w:rPr>
        <w:t xml:space="preserve">                                   </w:t>
      </w:r>
    </w:p>
    <w:p w:rsidR="00C31804" w:rsidRPr="00C31804" w:rsidRDefault="00C31804" w:rsidP="00C31804">
      <w:pPr>
        <w:spacing w:before="100" w:beforeAutospacing="1" w:after="100" w:afterAutospacing="1" w:line="240" w:lineRule="auto"/>
        <w:rPr>
          <w:bCs/>
          <w:color w:val="000000"/>
          <w:lang w:eastAsia="ru-RU" w:bidi="ar-SA"/>
        </w:rPr>
      </w:pPr>
    </w:p>
    <w:p w:rsidR="008D6425" w:rsidRPr="008D6425" w:rsidRDefault="008D6425" w:rsidP="008D6425">
      <w:pPr>
        <w:pStyle w:val="a3"/>
        <w:spacing w:before="100" w:beforeAutospacing="1" w:after="100" w:afterAutospacing="1" w:line="240" w:lineRule="auto"/>
        <w:ind w:left="1080"/>
        <w:rPr>
          <w:color w:val="454442"/>
          <w:sz w:val="26"/>
          <w:szCs w:val="26"/>
          <w:lang w:eastAsia="ru-RU" w:bidi="ar-SA"/>
        </w:rPr>
      </w:pPr>
    </w:p>
    <w:p w:rsidR="00BD2DBA" w:rsidRDefault="00BD2DBA"/>
    <w:sectPr w:rsidR="00BD2DBA" w:rsidSect="00FE28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E66"/>
    <w:multiLevelType w:val="hybridMultilevel"/>
    <w:tmpl w:val="E9921A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E6246DD"/>
    <w:multiLevelType w:val="hybridMultilevel"/>
    <w:tmpl w:val="9FF03AF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574C53D0"/>
    <w:multiLevelType w:val="hybridMultilevel"/>
    <w:tmpl w:val="EA8A3934"/>
    <w:lvl w:ilvl="0" w:tplc="39EC8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9"/>
    <w:rsid w:val="00075ACF"/>
    <w:rsid w:val="0034410D"/>
    <w:rsid w:val="003D4C69"/>
    <w:rsid w:val="00595CF0"/>
    <w:rsid w:val="005E35FC"/>
    <w:rsid w:val="006E7279"/>
    <w:rsid w:val="00754D56"/>
    <w:rsid w:val="008D6425"/>
    <w:rsid w:val="009173F9"/>
    <w:rsid w:val="009447E9"/>
    <w:rsid w:val="00A23886"/>
    <w:rsid w:val="00AA1ED1"/>
    <w:rsid w:val="00B472EF"/>
    <w:rsid w:val="00BD2DBA"/>
    <w:rsid w:val="00C12B87"/>
    <w:rsid w:val="00C31804"/>
    <w:rsid w:val="00C54D66"/>
    <w:rsid w:val="00DC03E5"/>
    <w:rsid w:val="00DD058E"/>
    <w:rsid w:val="00EB40C2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5"/>
    <w:pPr>
      <w:ind w:left="720"/>
      <w:contextualSpacing/>
    </w:pPr>
  </w:style>
  <w:style w:type="paragraph" w:customStyle="1" w:styleId="Default">
    <w:name w:val="Default"/>
    <w:rsid w:val="00344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5"/>
    <w:pPr>
      <w:ind w:left="720"/>
      <w:contextualSpacing/>
    </w:pPr>
  </w:style>
  <w:style w:type="paragraph" w:customStyle="1" w:styleId="Default">
    <w:name w:val="Default"/>
    <w:rsid w:val="00344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8</cp:revision>
  <dcterms:created xsi:type="dcterms:W3CDTF">2016-04-11T02:49:00Z</dcterms:created>
  <dcterms:modified xsi:type="dcterms:W3CDTF">2020-08-07T02:12:00Z</dcterms:modified>
</cp:coreProperties>
</file>