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EF" w:rsidRDefault="00B422EF" w:rsidP="00B422EF">
      <w:pPr>
        <w:shd w:val="clear" w:color="auto" w:fill="FFFFFF"/>
        <w:spacing w:after="0" w:line="240" w:lineRule="auto"/>
        <w:outlineLvl w:val="2"/>
        <w:rPr>
          <w:rFonts w:ascii="Times New Roman" w:eastAsia="Times New Roman" w:hAnsi="Times New Roman" w:cs="Times New Roman"/>
          <w:b/>
          <w:bCs/>
          <w:color w:val="181818"/>
          <w:sz w:val="24"/>
          <w:szCs w:val="24"/>
          <w:lang w:eastAsia="ru-RU"/>
        </w:rPr>
      </w:pPr>
    </w:p>
    <w:tbl>
      <w:tblPr>
        <w:tblW w:w="9796" w:type="dxa"/>
        <w:tblInd w:w="93" w:type="dxa"/>
        <w:tblLook w:val="04A0"/>
      </w:tblPr>
      <w:tblGrid>
        <w:gridCol w:w="9796"/>
      </w:tblGrid>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 xml:space="preserve">Республика Бурятия </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Администрация муниципального образования «Муйский район»</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 xml:space="preserve">Муниципальное бюджетное дошкольное образовательное учреждение </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Центр развития ребенка - Детский сад “Медвежонок”</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proofErr w:type="spellStart"/>
            <w:r w:rsidRPr="00C747D0">
              <w:rPr>
                <w:rFonts w:ascii="Times New Roman" w:eastAsia="Times New Roman" w:hAnsi="Times New Roman" w:cs="Times New Roman"/>
                <w:b/>
                <w:bCs/>
                <w:sz w:val="24"/>
                <w:szCs w:val="24"/>
                <w:lang w:eastAsia="ru-RU"/>
              </w:rPr>
              <w:t>БуряадУлас</w:t>
            </w:r>
            <w:proofErr w:type="spellEnd"/>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w:t>
            </w:r>
            <w:proofErr w:type="spellStart"/>
            <w:r w:rsidRPr="00C747D0">
              <w:rPr>
                <w:rFonts w:ascii="Times New Roman" w:eastAsia="Times New Roman" w:hAnsi="Times New Roman" w:cs="Times New Roman"/>
                <w:b/>
                <w:bCs/>
                <w:sz w:val="24"/>
                <w:szCs w:val="24"/>
                <w:lang w:eastAsia="ru-RU"/>
              </w:rPr>
              <w:t>Муяынаймаг</w:t>
            </w:r>
            <w:proofErr w:type="spellEnd"/>
            <w:r w:rsidRPr="00C747D0">
              <w:rPr>
                <w:rFonts w:ascii="Times New Roman" w:eastAsia="Times New Roman" w:hAnsi="Times New Roman" w:cs="Times New Roman"/>
                <w:b/>
                <w:bCs/>
                <w:sz w:val="24"/>
                <w:szCs w:val="24"/>
                <w:lang w:eastAsia="ru-RU"/>
              </w:rPr>
              <w:t>» гэһэннютагайзасагайбайгууламжынзахиргаан</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Нютагайзасагайһургуулиинурдахиболбосоролойбюджедэйэмхизургаан</w:t>
            </w:r>
          </w:p>
        </w:tc>
      </w:tr>
      <w:tr w:rsidR="00B422EF" w:rsidRPr="00C747D0" w:rsidTr="002A5E65">
        <w:trPr>
          <w:trHeight w:val="300"/>
        </w:trPr>
        <w:tc>
          <w:tcPr>
            <w:tcW w:w="9796" w:type="dxa"/>
            <w:tcBorders>
              <w:top w:val="nil"/>
              <w:left w:val="nil"/>
              <w:bottom w:val="nil"/>
              <w:right w:val="nil"/>
            </w:tcBorders>
            <w:shd w:val="clear" w:color="auto" w:fill="auto"/>
            <w:noWrap/>
            <w:vAlign w:val="bottom"/>
            <w:hideMark/>
          </w:tcPr>
          <w:p w:rsidR="00B422EF" w:rsidRPr="00C747D0" w:rsidRDefault="00B422EF" w:rsidP="002A5E65">
            <w:pPr>
              <w:spacing w:after="0" w:line="240" w:lineRule="auto"/>
              <w:jc w:val="center"/>
              <w:rPr>
                <w:rFonts w:ascii="Times New Roman" w:eastAsia="Times New Roman" w:hAnsi="Times New Roman" w:cs="Times New Roman"/>
                <w:b/>
                <w:bCs/>
                <w:sz w:val="24"/>
                <w:szCs w:val="24"/>
                <w:lang w:eastAsia="ru-RU"/>
              </w:rPr>
            </w:pPr>
            <w:r w:rsidRPr="00C747D0">
              <w:rPr>
                <w:rFonts w:ascii="Times New Roman" w:eastAsia="Times New Roman" w:hAnsi="Times New Roman" w:cs="Times New Roman"/>
                <w:b/>
                <w:bCs/>
                <w:sz w:val="24"/>
                <w:szCs w:val="24"/>
                <w:lang w:eastAsia="ru-RU"/>
              </w:rPr>
              <w:t>Хүүгэдэйхүгжэлтынтүб – хүүгэдэйсэсэрлиг «Медвежонок»</w:t>
            </w:r>
          </w:p>
        </w:tc>
      </w:tr>
    </w:tbl>
    <w:p w:rsidR="00B422EF" w:rsidRDefault="00B422EF" w:rsidP="00B422EF">
      <w:pPr>
        <w:pStyle w:val="a3"/>
        <w:shd w:val="clear" w:color="auto" w:fill="FFFFFF"/>
        <w:spacing w:before="0" w:beforeAutospacing="0" w:after="0" w:afterAutospacing="0"/>
        <w:jc w:val="center"/>
        <w:rPr>
          <w:color w:val="FF0000"/>
        </w:rPr>
      </w:pPr>
    </w:p>
    <w:p w:rsidR="00B422EF" w:rsidRDefault="00414400" w:rsidP="00B422EF">
      <w:pPr>
        <w:pStyle w:val="a3"/>
        <w:shd w:val="clear" w:color="auto" w:fill="FFFFFF"/>
        <w:spacing w:before="0" w:beforeAutospacing="0" w:after="0" w:afterAutospacing="0"/>
        <w:jc w:val="center"/>
      </w:pPr>
      <w:r>
        <w:t xml:space="preserve">                                                               </w:t>
      </w:r>
      <w:r w:rsidR="00B422EF" w:rsidRPr="00C747D0">
        <w:t>Согласовано</w:t>
      </w:r>
    </w:p>
    <w:p w:rsidR="00B422EF" w:rsidRPr="00C747D0" w:rsidRDefault="00B422EF" w:rsidP="00B422EF">
      <w:pPr>
        <w:pStyle w:val="a3"/>
        <w:shd w:val="clear" w:color="auto" w:fill="FFFFFF"/>
        <w:spacing w:before="0" w:beforeAutospacing="0" w:after="0" w:afterAutospacing="0"/>
        <w:jc w:val="center"/>
        <w:rPr>
          <w:u w:val="single"/>
        </w:rPr>
      </w:pPr>
      <w:r>
        <w:t xml:space="preserve">                                                                             Старший воспитатель</w:t>
      </w:r>
    </w:p>
    <w:p w:rsidR="00B422EF" w:rsidRPr="00C747D0" w:rsidRDefault="00B422EF" w:rsidP="00B422EF">
      <w:pPr>
        <w:pStyle w:val="a3"/>
        <w:shd w:val="clear" w:color="auto" w:fill="FFFFFF"/>
        <w:spacing w:before="0" w:beforeAutospacing="0" w:after="0" w:afterAutospacing="0"/>
        <w:jc w:val="center"/>
        <w:rPr>
          <w:u w:val="single"/>
        </w:rPr>
      </w:pPr>
      <w:r>
        <w:t xml:space="preserve">                                                                  Т.К. Кирилина</w:t>
      </w:r>
    </w:p>
    <w:p w:rsidR="00B422EF" w:rsidRDefault="00B422EF" w:rsidP="00B422EF">
      <w:pPr>
        <w:pStyle w:val="a3"/>
        <w:shd w:val="clear" w:color="auto" w:fill="FFFFFF"/>
        <w:spacing w:before="0" w:beforeAutospacing="0" w:after="0" w:afterAutospacing="0"/>
        <w:jc w:val="center"/>
        <w:rPr>
          <w:color w:val="FF0000"/>
        </w:rPr>
      </w:pPr>
    </w:p>
    <w:p w:rsidR="00B422EF" w:rsidRDefault="00B422EF" w:rsidP="00B422EF">
      <w:pPr>
        <w:pStyle w:val="a3"/>
        <w:shd w:val="clear" w:color="auto" w:fill="FFFFFF"/>
        <w:spacing w:before="0" w:beforeAutospacing="0" w:after="0" w:afterAutospacing="0"/>
        <w:jc w:val="center"/>
        <w:rPr>
          <w:color w:val="FF0000"/>
        </w:rPr>
      </w:pPr>
    </w:p>
    <w:p w:rsidR="00B422EF" w:rsidRDefault="00B422EF" w:rsidP="00B422EF">
      <w:pPr>
        <w:pStyle w:val="a3"/>
        <w:shd w:val="clear" w:color="auto" w:fill="FFFFFF"/>
        <w:spacing w:before="0" w:beforeAutospacing="0" w:after="0" w:afterAutospacing="0"/>
        <w:jc w:val="center"/>
        <w:rPr>
          <w:color w:val="FF0000"/>
        </w:rPr>
      </w:pPr>
    </w:p>
    <w:p w:rsidR="007D4B68" w:rsidRDefault="007D4B68" w:rsidP="00B422EF">
      <w:pPr>
        <w:pStyle w:val="a3"/>
        <w:shd w:val="clear" w:color="auto" w:fill="FFFFFF"/>
        <w:spacing w:before="0" w:beforeAutospacing="0" w:after="0" w:afterAutospacing="0"/>
        <w:jc w:val="center"/>
        <w:rPr>
          <w:sz w:val="36"/>
          <w:szCs w:val="36"/>
        </w:rPr>
      </w:pPr>
    </w:p>
    <w:p w:rsidR="007D4B68" w:rsidRDefault="007D4B68" w:rsidP="00B422EF">
      <w:pPr>
        <w:pStyle w:val="a3"/>
        <w:shd w:val="clear" w:color="auto" w:fill="FFFFFF"/>
        <w:spacing w:before="0" w:beforeAutospacing="0" w:after="0" w:afterAutospacing="0"/>
        <w:jc w:val="center"/>
        <w:rPr>
          <w:sz w:val="36"/>
          <w:szCs w:val="36"/>
        </w:rPr>
      </w:pPr>
    </w:p>
    <w:p w:rsidR="00B422EF" w:rsidRPr="000D1D2C" w:rsidRDefault="00B422EF" w:rsidP="00B422EF">
      <w:pPr>
        <w:pStyle w:val="a3"/>
        <w:shd w:val="clear" w:color="auto" w:fill="FFFFFF"/>
        <w:spacing w:before="0" w:beforeAutospacing="0" w:after="0" w:afterAutospacing="0"/>
        <w:jc w:val="center"/>
        <w:rPr>
          <w:sz w:val="36"/>
          <w:szCs w:val="36"/>
        </w:rPr>
      </w:pPr>
      <w:r w:rsidRPr="000D1D2C">
        <w:rPr>
          <w:sz w:val="36"/>
          <w:szCs w:val="36"/>
        </w:rPr>
        <w:t>Консультация для родителей</w:t>
      </w:r>
    </w:p>
    <w:p w:rsidR="00B422EF" w:rsidRPr="007420F9" w:rsidRDefault="00B422EF" w:rsidP="00B422EF">
      <w:pPr>
        <w:pStyle w:val="a3"/>
        <w:shd w:val="clear" w:color="auto" w:fill="FFFFFF"/>
        <w:spacing w:before="0" w:beforeAutospacing="0" w:after="0" w:afterAutospacing="0"/>
        <w:jc w:val="center"/>
        <w:rPr>
          <w:sz w:val="36"/>
          <w:szCs w:val="36"/>
        </w:rPr>
      </w:pPr>
      <w:r w:rsidRPr="003C33D0">
        <w:rPr>
          <w:bCs/>
          <w:sz w:val="36"/>
          <w:szCs w:val="36"/>
        </w:rPr>
        <w:t>"</w:t>
      </w:r>
      <w:r w:rsidRPr="00314558">
        <w:rPr>
          <w:color w:val="181818"/>
          <w:sz w:val="36"/>
          <w:szCs w:val="36"/>
        </w:rPr>
        <w:t>Формирование связной речи детей среднего возраста</w:t>
      </w:r>
      <w:r w:rsidRPr="00B422EF">
        <w:rPr>
          <w:bCs/>
          <w:sz w:val="36"/>
          <w:szCs w:val="36"/>
        </w:rPr>
        <w:t>"</w:t>
      </w: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r>
        <w:rPr>
          <w:color w:val="181818"/>
        </w:rPr>
        <w:t xml:space="preserve">                                                                                              Воспитатель: Л.О. </w:t>
      </w:r>
      <w:proofErr w:type="spellStart"/>
      <w:r>
        <w:rPr>
          <w:color w:val="181818"/>
        </w:rPr>
        <w:t>Топорова</w:t>
      </w:r>
      <w:proofErr w:type="spellEnd"/>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p>
    <w:p w:rsidR="00B422EF" w:rsidRDefault="00B422EF" w:rsidP="00B422EF">
      <w:pPr>
        <w:pStyle w:val="a3"/>
        <w:shd w:val="clear" w:color="auto" w:fill="FFFFFF"/>
        <w:spacing w:before="0" w:beforeAutospacing="0" w:after="0" w:afterAutospacing="0"/>
        <w:rPr>
          <w:color w:val="181818"/>
        </w:rPr>
      </w:pPr>
      <w:r>
        <w:rPr>
          <w:color w:val="181818"/>
        </w:rPr>
        <w:lastRenderedPageBreak/>
        <w:t xml:space="preserve">                                                                 п. Таксимо</w:t>
      </w:r>
    </w:p>
    <w:p w:rsidR="00B422EF" w:rsidRDefault="00B422EF" w:rsidP="00B422EF">
      <w:pPr>
        <w:shd w:val="clear" w:color="auto" w:fill="FFFFFF"/>
        <w:spacing w:after="0" w:line="240" w:lineRule="auto"/>
        <w:outlineLvl w:val="2"/>
        <w:rPr>
          <w:rFonts w:ascii="Times New Roman" w:eastAsia="Times New Roman" w:hAnsi="Times New Roman" w:cs="Times New Roman"/>
          <w:b/>
          <w:bCs/>
          <w:color w:val="181818"/>
          <w:sz w:val="24"/>
          <w:szCs w:val="24"/>
          <w:lang w:eastAsia="ru-RU"/>
        </w:rPr>
      </w:pPr>
    </w:p>
    <w:p w:rsidR="00B422EF" w:rsidRDefault="00B422EF" w:rsidP="00B422EF">
      <w:pPr>
        <w:shd w:val="clear" w:color="auto" w:fill="FFFFFF"/>
        <w:spacing w:after="0" w:line="240" w:lineRule="auto"/>
        <w:outlineLvl w:val="2"/>
        <w:rPr>
          <w:rFonts w:ascii="Times New Roman" w:eastAsia="Times New Roman" w:hAnsi="Times New Roman" w:cs="Times New Roman"/>
          <w:b/>
          <w:bCs/>
          <w:color w:val="181818"/>
          <w:sz w:val="24"/>
          <w:szCs w:val="24"/>
          <w:lang w:eastAsia="ru-RU"/>
        </w:rPr>
      </w:pPr>
    </w:p>
    <w:p w:rsidR="00B422EF" w:rsidRDefault="00B422EF" w:rsidP="00B422EF">
      <w:pPr>
        <w:shd w:val="clear" w:color="auto" w:fill="FFFFFF"/>
        <w:spacing w:after="0" w:line="240" w:lineRule="auto"/>
        <w:outlineLvl w:val="2"/>
        <w:rPr>
          <w:rFonts w:ascii="Times New Roman" w:eastAsia="Times New Roman" w:hAnsi="Times New Roman" w:cs="Times New Roman"/>
          <w:b/>
          <w:bCs/>
          <w:color w:val="181818"/>
          <w:sz w:val="24"/>
          <w:szCs w:val="24"/>
          <w:lang w:eastAsia="ru-RU"/>
        </w:rPr>
      </w:pPr>
      <w:bookmarkStart w:id="0" w:name="_GoBack"/>
      <w:bookmarkEnd w:id="0"/>
    </w:p>
    <w:p w:rsidR="00B422EF" w:rsidRPr="00B422EF" w:rsidRDefault="00B422EF" w:rsidP="00B422EF">
      <w:pPr>
        <w:shd w:val="clear" w:color="auto" w:fill="FFFFFF"/>
        <w:spacing w:after="0" w:line="240" w:lineRule="auto"/>
        <w:outlineLvl w:val="2"/>
        <w:rPr>
          <w:rFonts w:ascii="Times New Roman" w:eastAsia="Times New Roman" w:hAnsi="Times New Roman" w:cs="Times New Roman"/>
          <w:b/>
          <w:bCs/>
          <w:color w:val="181818"/>
          <w:sz w:val="24"/>
          <w:szCs w:val="24"/>
          <w:lang w:eastAsia="ru-RU"/>
        </w:rPr>
      </w:pPr>
      <w:r w:rsidRPr="00B422EF">
        <w:rPr>
          <w:rFonts w:ascii="Times New Roman" w:eastAsia="Times New Roman" w:hAnsi="Times New Roman" w:cs="Times New Roman"/>
          <w:b/>
          <w:bCs/>
          <w:color w:val="181818"/>
          <w:sz w:val="24"/>
          <w:szCs w:val="24"/>
          <w:lang w:eastAsia="ru-RU"/>
        </w:rPr>
        <w:t>Консультация для родителей на тему:</w:t>
      </w:r>
    </w:p>
    <w:p w:rsidR="00B422EF" w:rsidRPr="00B422EF" w:rsidRDefault="00B422EF" w:rsidP="00B422EF">
      <w:pPr>
        <w:shd w:val="clear" w:color="auto" w:fill="FFFFFF"/>
        <w:spacing w:after="0" w:line="240" w:lineRule="auto"/>
        <w:outlineLvl w:val="1"/>
        <w:rPr>
          <w:rFonts w:ascii="Times New Roman" w:eastAsia="Times New Roman" w:hAnsi="Times New Roman" w:cs="Times New Roman"/>
          <w:b/>
          <w:bCs/>
          <w:color w:val="181818"/>
          <w:sz w:val="24"/>
          <w:szCs w:val="24"/>
          <w:lang w:eastAsia="ru-RU"/>
        </w:rPr>
      </w:pPr>
      <w:r w:rsidRPr="00B422EF">
        <w:rPr>
          <w:rFonts w:ascii="Times New Roman" w:eastAsia="Times New Roman" w:hAnsi="Times New Roman" w:cs="Times New Roman"/>
          <w:b/>
          <w:bCs/>
          <w:color w:val="181818"/>
          <w:sz w:val="24"/>
          <w:szCs w:val="24"/>
          <w:lang w:eastAsia="ru-RU"/>
        </w:rPr>
        <w:t>«</w:t>
      </w:r>
      <w:r w:rsidRPr="00B422EF">
        <w:rPr>
          <w:rFonts w:ascii="Times New Roman" w:eastAsia="Times New Roman" w:hAnsi="Times New Roman" w:cs="Times New Roman"/>
          <w:color w:val="181818"/>
          <w:sz w:val="24"/>
          <w:szCs w:val="24"/>
          <w:lang w:eastAsia="ru-RU"/>
        </w:rPr>
        <w:t>Формирование связной речи детей среднего возраста».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i/>
          <w:iCs/>
          <w:color w:val="181818"/>
          <w:sz w:val="24"/>
          <w:szCs w:val="24"/>
          <w:lang w:eastAsia="ru-RU"/>
        </w:rPr>
        <w:t>"Раз речь не ясна,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i/>
          <w:iCs/>
          <w:color w:val="181818"/>
          <w:sz w:val="24"/>
          <w:szCs w:val="24"/>
          <w:lang w:eastAsia="ru-RU"/>
        </w:rPr>
        <w:t>она не достигнет своей цели"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Аристотель</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Уникальную роль играет родной язык в становлении личности ребенка-дошкольника.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Язык и речь 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 Развитие связной речи в дошкольном детстве закладывает основы успешного обучения в школе.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правильно выразить его.</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По тому, как ребенок строит свои высказывания, можно судить об уровне его речевого развития. Умение связно, последовательно, точно и образно излагать свои мысли оказывает влияние и на эстетическое развитие: при пересказах, при составлении своих рассказов, ребенок старается использовать образные слова и выражения, усвоенные из художественных произведений.</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Умение интересно рассказывать и заинтересовать слушателей (детей и взрослых) своим изложением помогает детям стать общительнее, преодолеть застенчивость; развивать уверенность в своих силах.</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Развитие у детей связной выразительной речи необходимо рассматривать как существенное звено воспитания культуры речи в ее широком понимании. Все последующее развитие речевой культуры будет опираться на тот фундамент, который закладывается в дошкольном детстве.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Развивая детскую речь, мы расширяем не только речевые возможности ребенка, но и непосредственно влияем его интеллектуальные способности, внимание, память, кругозор и другие аспекты жизнедеятельности.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Психологические исследования показывают, что дети средней группы более любознательны, самостоятельны и активны в освоении социальной и природной действительности, нежели их младшие друзья, поскольку ближе к 5-ти годам:</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приобретаются навыки связной речи (последовательное наиболее полное выражение своих мыслей);</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расширяется словарный запас: пополняется активный словарь (слова, которые часто употребляются в повседневной жизни) и пассивный словарь (ребенок не часто употребляет эти слова, но знает их значение, может объяснить смысл);</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речь постепенно становится грамматически оформленной (правильное и уместное употребление слов).</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Кроме того, в этом возрасте возрастает устойчивость внимания к речи окружающих, чем старше становится ребёнок, тем большее влияние на его речевое развитие оказывают семейное и общественное воспитание.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lastRenderedPageBreak/>
        <w:t xml:space="preserve">В возрасте 4-5 лет у детей велико тяготение к рифме. Играя со словами, некоторые рифмуют их, создавая собственные небольшие 2-х, 4-х </w:t>
      </w:r>
      <w:proofErr w:type="spellStart"/>
      <w:r w:rsidRPr="00B422EF">
        <w:rPr>
          <w:rFonts w:ascii="Times New Roman" w:eastAsia="Times New Roman" w:hAnsi="Times New Roman" w:cs="Times New Roman"/>
          <w:color w:val="181818"/>
          <w:sz w:val="24"/>
          <w:szCs w:val="24"/>
          <w:lang w:eastAsia="ru-RU"/>
        </w:rPr>
        <w:t>стишья</w:t>
      </w:r>
      <w:proofErr w:type="spellEnd"/>
      <w:r w:rsidRPr="00B422EF">
        <w:rPr>
          <w:rFonts w:ascii="Times New Roman" w:eastAsia="Times New Roman" w:hAnsi="Times New Roman" w:cs="Times New Roman"/>
          <w:color w:val="181818"/>
          <w:sz w:val="24"/>
          <w:szCs w:val="24"/>
          <w:lang w:eastAsia="ru-RU"/>
        </w:rPr>
        <w:t>. Такое стремление закономерно, оно способствует развитию у ребёнка внимания к звуковой стороне речи, развивает речевой слух и требует всякого поощрения со стороны взрослых.</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Увеличение активного словаря (от 2900 и 3000 слов к концу года) создаёт ребёнку возможность полнее строить свои высказывания, точнее излагать мысли. Рост словаря, употребление более сложных в структурном отношении предложений нередко приводит к тому, что дети начинают чаще допускать грамматические ошибки: например, неправильно изменяют глаголы «</w:t>
      </w:r>
      <w:proofErr w:type="spellStart"/>
      <w:r w:rsidRPr="00B422EF">
        <w:rPr>
          <w:rFonts w:ascii="Times New Roman" w:eastAsia="Times New Roman" w:hAnsi="Times New Roman" w:cs="Times New Roman"/>
          <w:color w:val="181818"/>
          <w:sz w:val="24"/>
          <w:szCs w:val="24"/>
          <w:lang w:eastAsia="ru-RU"/>
        </w:rPr>
        <w:t>хочут</w:t>
      </w:r>
      <w:proofErr w:type="spellEnd"/>
      <w:r w:rsidRPr="00B422EF">
        <w:rPr>
          <w:rFonts w:ascii="Times New Roman" w:eastAsia="Times New Roman" w:hAnsi="Times New Roman" w:cs="Times New Roman"/>
          <w:color w:val="181818"/>
          <w:sz w:val="24"/>
          <w:szCs w:val="24"/>
          <w:lang w:eastAsia="ru-RU"/>
        </w:rPr>
        <w:t>» вместо «хотят» и т. д. Мы взрослые, педагоги и родители должны исправлять подобные речевые «ляпы» и предлагать правильный образец употребления слов.</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Если родители были чутки к своему ребёнку, много общались с ним, внимательно слушали его, предоставляли достаточную двигательную свободу, то ребёнок благополучно пройдет, все стадии речевого развития и накопит достаточный речевой багаж.</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Но практика часто показывает противоположные результаты, родители очень часто, не уделяют своему ребенку должного внимания, они куда-то спешат, опаздывают… и им совсем некогда поговорить, рассказать, объяснить, ребенку что-то новое интересное. И, к сожалению, очень часто мы можем услышать от родителей фразу в адрес «разговорившегося» малыша, - «Сядь, молчи и не болтай!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А ведь именно 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Чем раньше будет начато обучение родному языку, тем свободнее ребенок будет им пользоваться в дальнейшем.</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Как же могут родители помочь своему ребёнку овладеть умениями и навыками связной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Pr="00B422EF">
        <w:rPr>
          <w:rFonts w:ascii="Times New Roman" w:eastAsia="Times New Roman" w:hAnsi="Times New Roman" w:cs="Times New Roman"/>
          <w:color w:val="181818"/>
          <w:sz w:val="24"/>
          <w:szCs w:val="24"/>
          <w:shd w:val="clear" w:color="auto" w:fill="FFFFFF"/>
          <w:lang w:eastAsia="ru-RU"/>
        </w:rPr>
        <w:t>Следите, за тем, чтобы ребёнок отвечал полным предложением. </w:t>
      </w:r>
      <w:proofErr w:type="gramStart"/>
      <w:r w:rsidRPr="00B422EF">
        <w:rPr>
          <w:rFonts w:ascii="Times New Roman" w:eastAsia="Times New Roman" w:hAnsi="Times New Roman" w:cs="Times New Roman"/>
          <w:color w:val="181818"/>
          <w:sz w:val="24"/>
          <w:szCs w:val="24"/>
          <w:lang w:eastAsia="ru-RU"/>
        </w:rPr>
        <w:t>Также ребенок учится сравнивать, обобщать, понимать значение слов: "ширина", "высота", "длина", "высокий", "низкий".</w:t>
      </w:r>
      <w:proofErr w:type="gramEnd"/>
      <w:r w:rsidRPr="00B422EF">
        <w:rPr>
          <w:rFonts w:ascii="Times New Roman" w:eastAsia="Times New Roman" w:hAnsi="Times New Roman" w:cs="Times New Roman"/>
          <w:color w:val="181818"/>
          <w:sz w:val="24"/>
          <w:szCs w:val="24"/>
          <w:lang w:eastAsia="ru-RU"/>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Таким образом, называя самые разные признаки предметов, вы побуждаете развитию связной речи у детей.</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Вот, например игры и упражнения, которые можно использовать родителям в домашних условиях.</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 </w:t>
      </w:r>
      <w:r w:rsidRPr="00B422EF">
        <w:rPr>
          <w:rFonts w:ascii="Times New Roman" w:eastAsia="Times New Roman" w:hAnsi="Times New Roman" w:cs="Times New Roman"/>
          <w:color w:val="181818"/>
          <w:sz w:val="24"/>
          <w:szCs w:val="24"/>
          <w:lang w:eastAsia="ru-RU"/>
        </w:rPr>
        <w:t> </w:t>
      </w:r>
      <w:r w:rsidRPr="00B422EF">
        <w:rPr>
          <w:rFonts w:ascii="Times New Roman" w:eastAsia="Times New Roman" w:hAnsi="Times New Roman" w:cs="Times New Roman"/>
          <w:b/>
          <w:bCs/>
          <w:i/>
          <w:iCs/>
          <w:color w:val="181818"/>
          <w:sz w:val="24"/>
          <w:szCs w:val="24"/>
          <w:lang w:eastAsia="ru-RU"/>
        </w:rPr>
        <w:t>Игра "Что мы видим во дворе?"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br/>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"Давай поговорим"</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lastRenderedPageBreak/>
        <w:t>Является обычной беседой на бытовые темы.</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 зависимости от активности ребенка его участие может быть квалифицировано как ини</w:t>
      </w:r>
      <w:r w:rsidRPr="00B422EF">
        <w:rPr>
          <w:rFonts w:ascii="Times New Roman" w:eastAsia="Times New Roman" w:hAnsi="Times New Roman" w:cs="Times New Roman"/>
          <w:color w:val="181818"/>
          <w:sz w:val="24"/>
          <w:szCs w:val="24"/>
          <w:lang w:eastAsia="ru-RU"/>
        </w:rPr>
        <w:softHyphen/>
        <w:t xml:space="preserve">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B422EF">
        <w:rPr>
          <w:rFonts w:ascii="Times New Roman" w:eastAsia="Times New Roman" w:hAnsi="Times New Roman" w:cs="Times New Roman"/>
          <w:color w:val="181818"/>
          <w:sz w:val="24"/>
          <w:szCs w:val="24"/>
          <w:lang w:eastAsia="ru-RU"/>
        </w:rPr>
        <w:t>внеконтекстные</w:t>
      </w:r>
      <w:proofErr w:type="spellEnd"/>
      <w:r w:rsidRPr="00B422EF">
        <w:rPr>
          <w:rFonts w:ascii="Times New Roman" w:eastAsia="Times New Roman" w:hAnsi="Times New Roman" w:cs="Times New Roman"/>
          <w:color w:val="181818"/>
          <w:sz w:val="24"/>
          <w:szCs w:val="24"/>
          <w:lang w:eastAsia="ru-RU"/>
        </w:rPr>
        <w:t>, не связанные с общей темой.</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"Назови действие"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Ребёнок называет слова, обозначающие действия.</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Вам понадобится картинный материал и вопросы.</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Ребёнку задают вопросы:</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Что делает ветерок? (Ласкает, напевает, дует, шумит).</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Какими словами можно сказать о том, что делает кошка? (Царапается, играет, мурлычет, мяукает).</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Что делает щенок?</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Что делает птичка?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"Повтори скороговорку"</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Скороговорки являются эффективным средством раз</w:t>
      </w:r>
      <w:r w:rsidRPr="00B422EF">
        <w:rPr>
          <w:rFonts w:ascii="Times New Roman" w:eastAsia="Times New Roman" w:hAnsi="Times New Roman" w:cs="Times New Roman"/>
          <w:color w:val="181818"/>
          <w:sz w:val="24"/>
          <w:szCs w:val="24"/>
          <w:lang w:eastAsia="ru-RU"/>
        </w:rPr>
        <w:softHyphen/>
        <w:t>вития речи. Они позволяют отрабатывать навыки правильной и четкой артикуляции, совершенство</w:t>
      </w:r>
      <w:r w:rsidRPr="00B422EF">
        <w:rPr>
          <w:rFonts w:ascii="Times New Roman" w:eastAsia="Times New Roman" w:hAnsi="Times New Roman" w:cs="Times New Roman"/>
          <w:color w:val="181818"/>
          <w:sz w:val="24"/>
          <w:szCs w:val="24"/>
          <w:lang w:eastAsia="ru-RU"/>
        </w:rPr>
        <w:softHyphen/>
        <w:t>вать плавность и темп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 Выучи стихотворение"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Разучивание стихов является средством закрепления правильного звукопроизношения, расширения словарного запаса, развития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"Загадки"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4" w:history="1">
        <w:r w:rsidRPr="00B422EF">
          <w:rPr>
            <w:rFonts w:ascii="Times New Roman" w:eastAsia="Times New Roman" w:hAnsi="Times New Roman" w:cs="Times New Roman"/>
            <w:color w:val="000000"/>
            <w:sz w:val="24"/>
            <w:szCs w:val="24"/>
            <w:u w:val="single"/>
            <w:lang w:eastAsia="ru-RU"/>
          </w:rPr>
          <w:t>мышление </w:t>
        </w:r>
      </w:hyperlink>
      <w:r w:rsidRPr="00B422EF">
        <w:rPr>
          <w:rFonts w:ascii="Times New Roman" w:eastAsia="Times New Roman" w:hAnsi="Times New Roman" w:cs="Times New Roman"/>
          <w:color w:val="181818"/>
          <w:sz w:val="24"/>
          <w:szCs w:val="24"/>
          <w:lang w:eastAsia="ru-RU"/>
        </w:rPr>
        <w:t>. В процессе отгадывания загадок детям следует задавать наводящие вопросы. Многие загадки рекомендуется заучить наизусть.</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color w:val="181818"/>
          <w:sz w:val="24"/>
          <w:szCs w:val="24"/>
          <w:lang w:eastAsia="ru-RU"/>
        </w:rPr>
        <w:t>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Упражнение "Посмотри, что увидел, расскажи"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xml:space="preserve">Упражнение направлено на развитие связной речи и </w:t>
      </w:r>
      <w:proofErr w:type="spellStart"/>
      <w:r w:rsidRPr="00B422EF">
        <w:rPr>
          <w:rFonts w:ascii="Times New Roman" w:eastAsia="Times New Roman" w:hAnsi="Times New Roman" w:cs="Times New Roman"/>
          <w:color w:val="181818"/>
          <w:sz w:val="24"/>
          <w:szCs w:val="24"/>
          <w:lang w:eastAsia="ru-RU"/>
        </w:rPr>
        <w:t>текстообразования</w:t>
      </w:r>
      <w:proofErr w:type="spellEnd"/>
      <w:r w:rsidRPr="00B422EF">
        <w:rPr>
          <w:rFonts w:ascii="Times New Roman" w:eastAsia="Times New Roman" w:hAnsi="Times New Roman" w:cs="Times New Roman"/>
          <w:color w:val="181818"/>
          <w:sz w:val="24"/>
          <w:szCs w:val="24"/>
          <w:lang w:eastAsia="ru-RU"/>
        </w:rPr>
        <w:t>.</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B422EF">
        <w:rPr>
          <w:rFonts w:ascii="Times New Roman" w:eastAsia="Times New Roman" w:hAnsi="Times New Roman" w:cs="Times New Roman"/>
          <w:color w:val="181818"/>
          <w:sz w:val="24"/>
          <w:szCs w:val="24"/>
          <w:lang w:eastAsia="ru-RU"/>
        </w:rPr>
        <w:t>увиденное</w:t>
      </w:r>
      <w:proofErr w:type="gramEnd"/>
      <w:r w:rsidRPr="00B422EF">
        <w:rPr>
          <w:rFonts w:ascii="Times New Roman" w:eastAsia="Times New Roman" w:hAnsi="Times New Roman" w:cs="Times New Roman"/>
          <w:color w:val="181818"/>
          <w:sz w:val="24"/>
          <w:szCs w:val="24"/>
          <w:lang w:eastAsia="ru-RU"/>
        </w:rPr>
        <w:t xml:space="preserve"> более подробно. Если не удается получить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B422EF">
        <w:rPr>
          <w:rFonts w:ascii="Times New Roman" w:eastAsia="Times New Roman" w:hAnsi="Times New Roman" w:cs="Times New Roman"/>
          <w:color w:val="181818"/>
          <w:sz w:val="24"/>
          <w:szCs w:val="24"/>
          <w:lang w:eastAsia="ru-RU"/>
        </w:rPr>
        <w:t>раскрасил картинку следует</w:t>
      </w:r>
      <w:proofErr w:type="gramEnd"/>
      <w:r w:rsidRPr="00B422EF">
        <w:rPr>
          <w:rFonts w:ascii="Times New Roman" w:eastAsia="Times New Roman" w:hAnsi="Times New Roman" w:cs="Times New Roman"/>
          <w:color w:val="181818"/>
          <w:sz w:val="24"/>
          <w:szCs w:val="24"/>
          <w:lang w:eastAsia="ru-RU"/>
        </w:rPr>
        <w:t xml:space="preserve"> задать ему ряд дополнительных вопросов, используя его рисунок:</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xml:space="preserve">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w:t>
      </w:r>
      <w:r w:rsidRPr="00B422EF">
        <w:rPr>
          <w:rFonts w:ascii="Times New Roman" w:eastAsia="Times New Roman" w:hAnsi="Times New Roman" w:cs="Times New Roman"/>
          <w:color w:val="181818"/>
          <w:sz w:val="24"/>
          <w:szCs w:val="24"/>
          <w:lang w:eastAsia="ru-RU"/>
        </w:rPr>
        <w:lastRenderedPageBreak/>
        <w:t>лучше будет подготовлен следующий этап работы: формирование сюжетной целостности рисунка.</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Игра "Угадай по описанию"</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b/>
          <w:bCs/>
          <w:i/>
          <w:iCs/>
          <w:color w:val="181818"/>
          <w:sz w:val="24"/>
          <w:szCs w:val="24"/>
          <w:lang w:eastAsia="ru-RU"/>
        </w:rPr>
        <w:t>В первую очередь родителям нужно обратить внимание:</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1) Развитие интонационной выразительности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Интонационной выразительностью дети овладевают преимущественно к пяти годам. Но, как правило, в детском саду при подготовке к утренникам, разучивании стихотворений, инсценировок педагоги часто сталкиваются с монотонностью, невыразительностью детской речи. В большинстве случаев это связано с тем, что дети не всегда осознают значение интонации для передачи смысла высказываний. Попробуйте прочитать ребёнку один и тот же текст по-разному: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речи, учить распознавать интонации по эмоциональному фону и тренироваться в их употреблении. Для этого прекрасно подходят ролевые игры или совместное обыгрывание известных ребенку сказок.</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2) Художественное слово в воспитании дошкольников.</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необходимые условия не только для расширения кругозора, но и для общего развития ребенка. Художественные тексты являются хорошим помощником родителям и педагогам для решения этой задачи. Больше читайте, придумывайте совместно сказки и рассказы, обсуждайте явления природы, разучивайте стихи – это поможет ребенку не только овладеть грамотной речью, но и значительно расширит его познавательные способности.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3) Речь и мелкая моторика рук.</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xml:space="preserve">В дошкольном возрасте самое пристальное внимание надо уделять развитию мелкой моторики, так как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B422EF">
        <w:rPr>
          <w:rFonts w:ascii="Times New Roman" w:eastAsia="Times New Roman" w:hAnsi="Times New Roman" w:cs="Times New Roman"/>
          <w:color w:val="181818"/>
          <w:sz w:val="24"/>
          <w:szCs w:val="24"/>
          <w:lang w:eastAsia="ru-RU"/>
        </w:rPr>
        <w:t>сформированности</w:t>
      </w:r>
      <w:proofErr w:type="spellEnd"/>
      <w:r w:rsidRPr="00B422EF">
        <w:rPr>
          <w:rFonts w:ascii="Times New Roman" w:eastAsia="Times New Roman" w:hAnsi="Times New Roman" w:cs="Times New Roman"/>
          <w:color w:val="181818"/>
          <w:sz w:val="24"/>
          <w:szCs w:val="24"/>
          <w:lang w:eastAsia="ru-RU"/>
        </w:rPr>
        <w:t xml:space="preserve"> мелкой моторики. В домашних условиях развитие мелкой моторики может быть не только интересным занятием, но и полезным делом. Прополка грядок, сбор ягод, лепка пельменей, плетение кос, распутывание ниток, вязание и вышивание, стирка белья, вырезание различных поделок, лепка и т. д. – подарят радость от совместной работы Вам и вашим детям, а так же решат одну из задач развития речи.</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Именно в дошкольном детстве происходит активное усвоение разговорного языка, становления и развитие всех сторон речи - фонетической, лексической, грамматической. Упущенные возможности этого развития в последующем не восполняются, поэтому необходимо своевременное речевое воспитание, включающее в себя развитие интереса, чуткости и любви к родному слову, стремления к точному его употреблению в зависимости от контекста и ситуации общения.</w:t>
      </w:r>
    </w:p>
    <w:p w:rsidR="00B422EF" w:rsidRPr="00B422EF" w:rsidRDefault="00B422EF" w:rsidP="00B422EF">
      <w:pPr>
        <w:shd w:val="clear" w:color="auto" w:fill="FFFFFF"/>
        <w:spacing w:after="0" w:line="240" w:lineRule="auto"/>
        <w:rPr>
          <w:rFonts w:ascii="Times New Roman" w:eastAsia="Times New Roman" w:hAnsi="Times New Roman" w:cs="Times New Roman"/>
          <w:color w:val="181818"/>
          <w:sz w:val="24"/>
          <w:szCs w:val="24"/>
          <w:lang w:eastAsia="ru-RU"/>
        </w:rPr>
      </w:pPr>
      <w:r w:rsidRPr="00B422EF">
        <w:rPr>
          <w:rFonts w:ascii="Times New Roman" w:eastAsia="Times New Roman" w:hAnsi="Times New Roman" w:cs="Times New Roman"/>
          <w:color w:val="181818"/>
          <w:sz w:val="24"/>
          <w:szCs w:val="24"/>
          <w:lang w:eastAsia="ru-RU"/>
        </w:rPr>
        <w:t xml:space="preserve">А в заключение хотелось бы процитировать известного французского писателя и педагога </w:t>
      </w:r>
      <w:proofErr w:type="spellStart"/>
      <w:r w:rsidRPr="00B422EF">
        <w:rPr>
          <w:rFonts w:ascii="Times New Roman" w:eastAsia="Times New Roman" w:hAnsi="Times New Roman" w:cs="Times New Roman"/>
          <w:color w:val="181818"/>
          <w:sz w:val="24"/>
          <w:szCs w:val="24"/>
          <w:lang w:eastAsia="ru-RU"/>
        </w:rPr>
        <w:t>Жозефа</w:t>
      </w:r>
      <w:proofErr w:type="spellEnd"/>
      <w:r w:rsidRPr="00B422EF">
        <w:rPr>
          <w:rFonts w:ascii="Times New Roman" w:eastAsia="Times New Roman" w:hAnsi="Times New Roman" w:cs="Times New Roman"/>
          <w:color w:val="181818"/>
          <w:sz w:val="24"/>
          <w:szCs w:val="24"/>
          <w:lang w:eastAsia="ru-RU"/>
        </w:rPr>
        <w:t xml:space="preserve"> </w:t>
      </w:r>
      <w:proofErr w:type="spellStart"/>
      <w:r w:rsidRPr="00B422EF">
        <w:rPr>
          <w:rFonts w:ascii="Times New Roman" w:eastAsia="Times New Roman" w:hAnsi="Times New Roman" w:cs="Times New Roman"/>
          <w:color w:val="181818"/>
          <w:sz w:val="24"/>
          <w:szCs w:val="24"/>
          <w:lang w:eastAsia="ru-RU"/>
        </w:rPr>
        <w:t>Жубера</w:t>
      </w:r>
      <w:proofErr w:type="spellEnd"/>
      <w:r w:rsidRPr="00B422EF">
        <w:rPr>
          <w:rFonts w:ascii="Times New Roman" w:eastAsia="Times New Roman" w:hAnsi="Times New Roman" w:cs="Times New Roman"/>
          <w:color w:val="181818"/>
          <w:sz w:val="24"/>
          <w:szCs w:val="24"/>
          <w:lang w:eastAsia="ru-RU"/>
        </w:rPr>
        <w:t>, который говорил: «Детям нужны не поучения, а примеры!». Поэтому родитель всегда должен помнить, что лучшее учение – это пример, а правильная грамотная речь - результат общения взрослого с ребенком!</w:t>
      </w:r>
    </w:p>
    <w:p w:rsidR="00B422EF" w:rsidRP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P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P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P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Pr="00B422EF" w:rsidRDefault="00B422EF" w:rsidP="00B422EF">
      <w:pPr>
        <w:shd w:val="clear" w:color="auto" w:fill="FFFFFF"/>
        <w:spacing w:after="0" w:line="240" w:lineRule="auto"/>
        <w:rPr>
          <w:rFonts w:ascii="Times New Roman" w:eastAsia="Times New Roman" w:hAnsi="Times New Roman" w:cs="Times New Roman"/>
          <w:b/>
          <w:bCs/>
          <w:color w:val="181818"/>
          <w:sz w:val="27"/>
          <w:szCs w:val="27"/>
          <w:lang w:eastAsia="ru-RU"/>
        </w:rPr>
      </w:pP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b/>
          <w:bCs/>
          <w:color w:val="181818"/>
          <w:sz w:val="27"/>
          <w:szCs w:val="27"/>
          <w:lang w:eastAsia="ru-RU"/>
        </w:rPr>
        <w:t>ПАМЯТКА ДЛЯ РОДИТЕЛЕЙ ПО РАЗВИТИЮ РЕЧИ ДЕТЕЙ</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1. Общее правило – чем больше Вы разговариваете с ребёнком, тем большему он научится.</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2. Продолжайте и дополняйте сказанное ребёнком – делайте его предложения распространенными.</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3. Никогда не поправляйте речь ребёнка. Просто повторите ту же фразу правильно.</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4. Заботьтесь о том, чтобы у ребёнка были новые впечатления, о которых он мог бы рассказать.</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5. Поощряйте в ребенке стремление задавать вопросы и никогда не оставляйте их без ответа.</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6. Не перебивайте ребёнка, не отворачивайтесь пока малыш, не закончит рассказывать – другими словами, не дайте заподозрить, что Вас мало интересует то, о чём он говорит.</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7. Давайте ребёнку перебирать крупы, играть с пуговицами, мелкими игрушками – это развивает пальцы рук, следовательно, и речь.</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8</w:t>
      </w:r>
      <w:r w:rsidRPr="00B422EF">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286000" cy="2286000"/>
            <wp:effectExtent l="0" t="0" r="0" b="0"/>
            <wp:wrapSquare wrapText="bothSides"/>
            <wp:docPr id="1" name="Рисунок 1" descr="hello_html_6dd94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d9459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2286000"/>
                    </a:xfrm>
                    <a:prstGeom prst="rect">
                      <a:avLst/>
                    </a:prstGeom>
                    <a:noFill/>
                    <a:ln>
                      <a:noFill/>
                    </a:ln>
                  </pic:spPr>
                </pic:pic>
              </a:graphicData>
            </a:graphic>
          </wp:anchor>
        </w:drawing>
      </w:r>
      <w:r w:rsidRPr="00B422EF">
        <w:rPr>
          <w:rFonts w:ascii="Times New Roman" w:eastAsia="Times New Roman" w:hAnsi="Times New Roman" w:cs="Times New Roman"/>
          <w:color w:val="181818"/>
          <w:sz w:val="27"/>
          <w:szCs w:val="27"/>
          <w:lang w:eastAsia="ru-RU"/>
        </w:rPr>
        <w:t>. Обращайте внимание детей на звуки и шумы с улицы, из другой комнаты, из кухни. Это развивает фонематический (речевой) слух.</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 xml:space="preserve">9. Ограничивайте время просмотра телевизора. Лучше смотрите телевизор вместе с ребёнком и обсуждайте с ним его впечатления </w:t>
      </w:r>
      <w:proofErr w:type="gramStart"/>
      <w:r w:rsidRPr="00B422EF">
        <w:rPr>
          <w:rFonts w:ascii="Times New Roman" w:eastAsia="Times New Roman" w:hAnsi="Times New Roman" w:cs="Times New Roman"/>
          <w:color w:val="181818"/>
          <w:sz w:val="27"/>
          <w:szCs w:val="27"/>
          <w:lang w:eastAsia="ru-RU"/>
        </w:rPr>
        <w:t>от</w:t>
      </w:r>
      <w:proofErr w:type="gramEnd"/>
      <w:r w:rsidRPr="00B422EF">
        <w:rPr>
          <w:rFonts w:ascii="Times New Roman" w:eastAsia="Times New Roman" w:hAnsi="Times New Roman" w:cs="Times New Roman"/>
          <w:color w:val="181818"/>
          <w:sz w:val="27"/>
          <w:szCs w:val="27"/>
          <w:lang w:eastAsia="ru-RU"/>
        </w:rPr>
        <w:t xml:space="preserve"> увиденного.</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 xml:space="preserve">10. Читайте с ребёнком художественную литературу – это приучает ребёнка слушать, быть усидчивым, беседуйте о </w:t>
      </w:r>
      <w:proofErr w:type="gramStart"/>
      <w:r w:rsidRPr="00B422EF">
        <w:rPr>
          <w:rFonts w:ascii="Times New Roman" w:eastAsia="Times New Roman" w:hAnsi="Times New Roman" w:cs="Times New Roman"/>
          <w:color w:val="181818"/>
          <w:sz w:val="27"/>
          <w:szCs w:val="27"/>
          <w:lang w:eastAsia="ru-RU"/>
        </w:rPr>
        <w:t>прочитанном</w:t>
      </w:r>
      <w:proofErr w:type="gramEnd"/>
      <w:r w:rsidRPr="00B422EF">
        <w:rPr>
          <w:rFonts w:ascii="Times New Roman" w:eastAsia="Times New Roman" w:hAnsi="Times New Roman" w:cs="Times New Roman"/>
          <w:color w:val="181818"/>
          <w:sz w:val="27"/>
          <w:szCs w:val="27"/>
          <w:lang w:eastAsia="ru-RU"/>
        </w:rPr>
        <w:t>.</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11. Не критикуйте ребёнка даже с глазу на глаз, тем более не следует этого делать в присутствии посторонних.</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12. Не сравнивайте ребёнка с другими детьми.</w:t>
      </w:r>
    </w:p>
    <w:p w:rsidR="00B422EF" w:rsidRPr="00B422EF" w:rsidRDefault="00B422EF" w:rsidP="00B422EF">
      <w:pPr>
        <w:shd w:val="clear" w:color="auto" w:fill="FFFFFF"/>
        <w:spacing w:after="0" w:line="240" w:lineRule="auto"/>
        <w:rPr>
          <w:rFonts w:ascii="Arial" w:eastAsia="Times New Roman" w:hAnsi="Arial" w:cs="Arial"/>
          <w:color w:val="181818"/>
          <w:sz w:val="21"/>
          <w:szCs w:val="21"/>
          <w:lang w:eastAsia="ru-RU"/>
        </w:rPr>
      </w:pPr>
      <w:r w:rsidRPr="00B422EF">
        <w:rPr>
          <w:rFonts w:ascii="Times New Roman" w:eastAsia="Times New Roman" w:hAnsi="Times New Roman" w:cs="Times New Roman"/>
          <w:color w:val="181818"/>
          <w:sz w:val="27"/>
          <w:szCs w:val="27"/>
          <w:lang w:eastAsia="ru-RU"/>
        </w:rPr>
        <w:t>13. Играйте с ребёнком в разные игры.</w:t>
      </w:r>
    </w:p>
    <w:p w:rsidR="00B422EF" w:rsidRPr="00B422EF" w:rsidRDefault="00B422EF" w:rsidP="00B422EF">
      <w:pPr>
        <w:rPr>
          <w:rFonts w:ascii="Calibri" w:eastAsia="Times New Roman" w:hAnsi="Calibri" w:cs="Times New Roman"/>
          <w:lang w:eastAsia="uk-UA"/>
        </w:rPr>
      </w:pPr>
    </w:p>
    <w:p w:rsidR="00DD7D51" w:rsidRDefault="00DD7D51"/>
    <w:sectPr w:rsidR="00DD7D51" w:rsidSect="002F55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45DD"/>
    <w:rsid w:val="002F55D4"/>
    <w:rsid w:val="00414400"/>
    <w:rsid w:val="007D4B68"/>
    <w:rsid w:val="00B422EF"/>
    <w:rsid w:val="00B645DD"/>
    <w:rsid w:val="00DD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2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2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nfourok.ru/go.html?href=http%3A%2F%2Fkids.wikimart.ru%2Ftoy_creation_development%2Fdevelopment%2Faids%2Fmodel%2F25816440%3FrecommendedOfferId%3D83521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Медвежонок</cp:lastModifiedBy>
  <cp:revision>4</cp:revision>
  <dcterms:created xsi:type="dcterms:W3CDTF">2022-03-13T08:24:00Z</dcterms:created>
  <dcterms:modified xsi:type="dcterms:W3CDTF">2022-03-13T09:01:00Z</dcterms:modified>
</cp:coreProperties>
</file>