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90" w:rsidRPr="00077690" w:rsidRDefault="00077690" w:rsidP="00077690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Республика Бурятия</w:t>
      </w:r>
    </w:p>
    <w:p w:rsidR="00077690" w:rsidRPr="00077690" w:rsidRDefault="00077690" w:rsidP="00077690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 муниципального образования «</w:t>
      </w:r>
      <w:proofErr w:type="spellStart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Муйский</w:t>
      </w:r>
      <w:proofErr w:type="spellEnd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район»</w:t>
      </w:r>
    </w:p>
    <w:p w:rsidR="00077690" w:rsidRPr="00077690" w:rsidRDefault="00077690" w:rsidP="00077690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077690" w:rsidRPr="00077690" w:rsidRDefault="00077690" w:rsidP="00077690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Центр развития ребенка - Детский сад “Медвежонок”</w:t>
      </w:r>
    </w:p>
    <w:p w:rsidR="00077690" w:rsidRPr="00077690" w:rsidRDefault="00077690" w:rsidP="00077690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Буряад</w:t>
      </w:r>
      <w:proofErr w:type="spellEnd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Улас</w:t>
      </w:r>
      <w:proofErr w:type="spellEnd"/>
    </w:p>
    <w:p w:rsidR="00077690" w:rsidRPr="00077690" w:rsidRDefault="00077690" w:rsidP="00077690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Муяын</w:t>
      </w:r>
      <w:proofErr w:type="spellEnd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аймаг</w:t>
      </w:r>
      <w:proofErr w:type="spellEnd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proofErr w:type="spellStart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гэһэн</w:t>
      </w:r>
      <w:proofErr w:type="spellEnd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байгууламжын</w:t>
      </w:r>
      <w:proofErr w:type="spellEnd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захиргаан</w:t>
      </w:r>
      <w:proofErr w:type="spellEnd"/>
    </w:p>
    <w:p w:rsidR="00077690" w:rsidRPr="00077690" w:rsidRDefault="00077690" w:rsidP="00077690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һургуулиин</w:t>
      </w:r>
      <w:proofErr w:type="spellEnd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урдахи</w:t>
      </w:r>
      <w:proofErr w:type="spellEnd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болбосоролой</w:t>
      </w:r>
      <w:proofErr w:type="spellEnd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бюджедэй</w:t>
      </w:r>
      <w:proofErr w:type="spellEnd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эмхи</w:t>
      </w:r>
      <w:proofErr w:type="spellEnd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зургаан</w:t>
      </w:r>
      <w:proofErr w:type="spellEnd"/>
    </w:p>
    <w:p w:rsidR="00077690" w:rsidRPr="00077690" w:rsidRDefault="00077690" w:rsidP="00077690">
      <w:pPr>
        <w:widowControl w:val="0"/>
        <w:spacing w:after="3" w:line="23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proofErr w:type="spellStart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хүгжэлтын</w:t>
      </w:r>
      <w:proofErr w:type="spellEnd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түб</w:t>
      </w:r>
      <w:proofErr w:type="spellEnd"/>
      <w:proofErr w:type="gramEnd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сэсэрлиг</w:t>
      </w:r>
      <w:proofErr w:type="spellEnd"/>
      <w:r w:rsidRPr="000776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«Медвежонок»</w:t>
      </w:r>
    </w:p>
    <w:p w:rsidR="00077690" w:rsidRPr="00077690" w:rsidRDefault="00077690" w:rsidP="0007769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077690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</w:p>
    <w:p w:rsidR="00077690" w:rsidRPr="00077690" w:rsidRDefault="00077690" w:rsidP="00077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90" w:rsidRPr="00077690" w:rsidRDefault="00077690" w:rsidP="00077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90" w:rsidRPr="00077690" w:rsidRDefault="00077690" w:rsidP="00077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077690" w:rsidRPr="00077690" w:rsidRDefault="00077690" w:rsidP="00077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</w:t>
      </w:r>
    </w:p>
    <w:p w:rsidR="00077690" w:rsidRDefault="00077690" w:rsidP="00077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________________Кирилина Т.К.</w:t>
      </w:r>
    </w:p>
    <w:p w:rsidR="00077690" w:rsidRDefault="00077690" w:rsidP="00077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90" w:rsidRDefault="00077690" w:rsidP="00077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90" w:rsidRDefault="00077690" w:rsidP="00077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90" w:rsidRDefault="00077690" w:rsidP="00077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90" w:rsidRDefault="00077690" w:rsidP="00077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90" w:rsidRDefault="00077690" w:rsidP="00077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90" w:rsidRDefault="00077690" w:rsidP="00077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90" w:rsidRPr="00077690" w:rsidRDefault="00077690" w:rsidP="00077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62" w:rsidRDefault="00B04662" w:rsidP="00B04662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>Консультация для педагогов</w:t>
      </w:r>
    </w:p>
    <w:p w:rsidR="00B04662" w:rsidRDefault="00B04662" w:rsidP="00B0466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  <w:r>
        <w:rPr>
          <w:rStyle w:val="c7"/>
          <w:b/>
          <w:bCs/>
          <w:color w:val="000000"/>
          <w:sz w:val="32"/>
          <w:szCs w:val="32"/>
        </w:rPr>
        <w:t>«Роль музыки в нравственно-патриотическом воспитании    дошкольников»</w:t>
      </w:r>
    </w:p>
    <w:p w:rsidR="00077690" w:rsidRDefault="00077690" w:rsidP="00B0466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</w:p>
    <w:p w:rsidR="00077690" w:rsidRDefault="00077690" w:rsidP="00B0466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</w:p>
    <w:p w:rsidR="00077690" w:rsidRDefault="00077690" w:rsidP="00B0466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</w:p>
    <w:p w:rsidR="00077690" w:rsidRDefault="00077690" w:rsidP="00B0466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</w:p>
    <w:p w:rsidR="00077690" w:rsidRDefault="00077690" w:rsidP="00B0466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</w:p>
    <w:p w:rsidR="00077690" w:rsidRDefault="00077690" w:rsidP="00B0466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</w:p>
    <w:p w:rsidR="00077690" w:rsidRDefault="00077690" w:rsidP="00B0466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</w:p>
    <w:p w:rsidR="00077690" w:rsidRDefault="00077690" w:rsidP="00B0466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</w:p>
    <w:p w:rsidR="00077690" w:rsidRDefault="00077690" w:rsidP="00B0466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</w:p>
    <w:p w:rsidR="00077690" w:rsidRDefault="00077690" w:rsidP="00B0466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</w:p>
    <w:p w:rsidR="00077690" w:rsidRDefault="00077690" w:rsidP="00B0466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</w:p>
    <w:p w:rsidR="00077690" w:rsidRDefault="00077690" w:rsidP="00B0466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</w:p>
    <w:p w:rsidR="00077690" w:rsidRDefault="00077690" w:rsidP="00B0466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</w:p>
    <w:p w:rsidR="00077690" w:rsidRDefault="00077690" w:rsidP="00077690">
      <w:pPr>
        <w:pStyle w:val="c6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</w:rPr>
      </w:pPr>
      <w:r>
        <w:rPr>
          <w:rStyle w:val="c7"/>
          <w:bCs/>
          <w:color w:val="000000"/>
        </w:rPr>
        <w:t xml:space="preserve">Музыкальный руководитель </w:t>
      </w:r>
    </w:p>
    <w:p w:rsidR="00077690" w:rsidRPr="00077690" w:rsidRDefault="00077690" w:rsidP="00077690">
      <w:pPr>
        <w:pStyle w:val="c6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</w:rPr>
      </w:pPr>
      <w:proofErr w:type="spellStart"/>
      <w:r>
        <w:rPr>
          <w:rStyle w:val="c7"/>
          <w:bCs/>
          <w:color w:val="000000"/>
        </w:rPr>
        <w:t>Личман</w:t>
      </w:r>
      <w:proofErr w:type="spellEnd"/>
      <w:r>
        <w:rPr>
          <w:rStyle w:val="c7"/>
          <w:bCs/>
          <w:color w:val="000000"/>
        </w:rPr>
        <w:t xml:space="preserve"> Е.Н.</w:t>
      </w:r>
    </w:p>
    <w:p w:rsidR="00077690" w:rsidRDefault="00077690" w:rsidP="00B0466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</w:p>
    <w:p w:rsidR="00077690" w:rsidRDefault="00077690" w:rsidP="00B0466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77690" w:rsidRDefault="00077690" w:rsidP="00B0466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</w:p>
    <w:p w:rsidR="00077690" w:rsidRPr="00BD1999" w:rsidRDefault="00BD1999" w:rsidP="00B0466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2"/>
          <w:szCs w:val="22"/>
        </w:rPr>
      </w:pPr>
      <w:proofErr w:type="spellStart"/>
      <w:r w:rsidRPr="00BD1999">
        <w:rPr>
          <w:rStyle w:val="c7"/>
          <w:bCs/>
          <w:color w:val="000000"/>
          <w:sz w:val="22"/>
          <w:szCs w:val="22"/>
        </w:rPr>
        <w:t>Пгт</w:t>
      </w:r>
      <w:proofErr w:type="gramStart"/>
      <w:r w:rsidRPr="00BD1999">
        <w:rPr>
          <w:rStyle w:val="c7"/>
          <w:bCs/>
          <w:color w:val="000000"/>
          <w:sz w:val="22"/>
          <w:szCs w:val="22"/>
        </w:rPr>
        <w:t>.Т</w:t>
      </w:r>
      <w:proofErr w:type="gramEnd"/>
      <w:r w:rsidRPr="00BD1999">
        <w:rPr>
          <w:rStyle w:val="c7"/>
          <w:bCs/>
          <w:color w:val="000000"/>
          <w:sz w:val="22"/>
          <w:szCs w:val="22"/>
        </w:rPr>
        <w:t>аксимо</w:t>
      </w:r>
      <w:proofErr w:type="spellEnd"/>
    </w:p>
    <w:p w:rsidR="00077690" w:rsidRPr="00BD1999" w:rsidRDefault="00077690" w:rsidP="00B0466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2"/>
          <w:szCs w:val="22"/>
        </w:rPr>
      </w:pPr>
      <w:r w:rsidRPr="00BD1999">
        <w:rPr>
          <w:rStyle w:val="c7"/>
          <w:bCs/>
          <w:color w:val="000000"/>
          <w:sz w:val="22"/>
          <w:szCs w:val="22"/>
        </w:rPr>
        <w:t>2023г</w:t>
      </w:r>
    </w:p>
    <w:p w:rsidR="00077690" w:rsidRDefault="00077690" w:rsidP="00B0466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</w:p>
    <w:p w:rsidR="00077690" w:rsidRDefault="00077690" w:rsidP="00077690">
      <w:pPr>
        <w:pStyle w:val="c6"/>
        <w:shd w:val="clear" w:color="auto" w:fill="FFFFFF"/>
        <w:tabs>
          <w:tab w:val="left" w:pos="6524"/>
        </w:tabs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ab/>
      </w:r>
    </w:p>
    <w:p w:rsidR="00B04662" w:rsidRPr="000D4485" w:rsidRDefault="00B04662" w:rsidP="000D4485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0D4485">
        <w:rPr>
          <w:rStyle w:val="c0"/>
          <w:color w:val="000000"/>
        </w:rPr>
        <w:lastRenderedPageBreak/>
        <w:t>Родина, Отечество</w:t>
      </w:r>
      <w:proofErr w:type="gramStart"/>
      <w:r w:rsidRPr="000D4485">
        <w:rPr>
          <w:rStyle w:val="c0"/>
          <w:color w:val="000000"/>
        </w:rPr>
        <w:t>….</w:t>
      </w:r>
      <w:proofErr w:type="gramEnd"/>
      <w:r w:rsidRPr="000D4485">
        <w:rPr>
          <w:rStyle w:val="c0"/>
          <w:color w:val="000000"/>
        </w:rPr>
        <w:t>В корнях этих слов близкие, дорогие каждому образы: мать, отец, родные отчие места….</w:t>
      </w:r>
    </w:p>
    <w:p w:rsidR="00B04662" w:rsidRPr="000D4485" w:rsidRDefault="00B04662" w:rsidP="000D4485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0D4485">
        <w:rPr>
          <w:rStyle w:val="c0"/>
          <w:color w:val="000000"/>
        </w:rPr>
        <w:t>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  <w:r w:rsidRPr="000D4485">
        <w:rPr>
          <w:rStyle w:val="c0"/>
          <w:color w:val="000000"/>
          <w:shd w:val="clear" w:color="auto" w:fill="F9FAFA"/>
        </w:rPr>
        <w:t> </w:t>
      </w:r>
      <w:r w:rsidRPr="000D4485">
        <w:rPr>
          <w:rStyle w:val="c0"/>
          <w:color w:val="000000"/>
        </w:rPr>
        <w:t>Эта тема стала приоритетным направлением в воспитании наших детей. Педагоги обращаются к основам народной жизни, к традиционной нравственности, чувству патриотизма, ярким страницам истории своей Родины. Вакуум, образовавшийся в нашем обществе в сфере нравственно-патриотического воспитания, обернулся большими проблемами для государства в целом и для каждого из нас в отдельности.</w:t>
      </w:r>
    </w:p>
    <w:p w:rsidR="00B04662" w:rsidRPr="000D4485" w:rsidRDefault="00B04662" w:rsidP="000D4485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0D4485">
        <w:rPr>
          <w:rStyle w:val="c0"/>
          <w:color w:val="000000"/>
        </w:rPr>
        <w:t xml:space="preserve">Понятие «нравственность» включает внутренние, духовные качества, которыми руководствуется человек, этические нормы правила поведения, определяемые этими качествами. Под духовно-нравственным воспитанием понимается процесс содействия духовно-нравственному становлению человека, формированию у него: нравственных чувств (совести, долга, веры, ответственности, гражданственности, патриотизма); нравственного облика (терпения, милосердия, кротости); нравственной позиции </w:t>
      </w:r>
      <w:proofErr w:type="gramStart"/>
      <w:r w:rsidRPr="000D4485">
        <w:rPr>
          <w:rStyle w:val="c0"/>
          <w:color w:val="000000"/>
        </w:rPr>
        <w:t xml:space="preserve">( </w:t>
      </w:r>
      <w:proofErr w:type="gramEnd"/>
      <w:r w:rsidRPr="000D4485">
        <w:rPr>
          <w:rStyle w:val="c0"/>
          <w:color w:val="000000"/>
        </w:rPr>
        <w:t>способности различению добра от зла, проявлению самоотверженной любви, готовности к преодолению жизненных испытаний); нравственного поведения (готовности служения людям и отечеству, проявления духовной рассудительности, послушания, доброй воли).</w:t>
      </w:r>
    </w:p>
    <w:p w:rsidR="00B04662" w:rsidRPr="000D4485" w:rsidRDefault="00B04662" w:rsidP="000D4485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0D4485">
        <w:rPr>
          <w:rStyle w:val="c0"/>
          <w:color w:val="000000"/>
        </w:rPr>
        <w:t xml:space="preserve">В нашем современном мире экономический и социальный кризис породили обесценивание знаний, велико преимущество материальных богатств, происходит искажение исторических событий, </w:t>
      </w:r>
      <w:proofErr w:type="spellStart"/>
      <w:r w:rsidRPr="000D4485">
        <w:rPr>
          <w:rStyle w:val="c0"/>
          <w:color w:val="000000"/>
        </w:rPr>
        <w:t>бездуховность</w:t>
      </w:r>
      <w:proofErr w:type="spellEnd"/>
      <w:r w:rsidRPr="000D4485">
        <w:rPr>
          <w:rStyle w:val="c0"/>
          <w:color w:val="000000"/>
        </w:rPr>
        <w:t xml:space="preserve"> современной массовой культуры, кризис семьи и семейного воспитания, возрастает агрессия и озлобленность в обществе, пьянство, наркомания в подростковой среде; экологические катастрофы, загрязнение вредными для здоровья детей шумами, которые разрушающе действуют на психику детей, все это сказывается на их духовном и психическом развитии – это делает необходимым возвращение в жизнь ребенка духовно-нравственных традиций нашего народа и мировой культуры, которые нужно привить, сберечь, передать.</w:t>
      </w:r>
    </w:p>
    <w:p w:rsidR="00B04662" w:rsidRPr="000D4485" w:rsidRDefault="00B04662" w:rsidP="000D4485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0D4485">
        <w:rPr>
          <w:rStyle w:val="c0"/>
          <w:color w:val="000000"/>
        </w:rPr>
        <w:t xml:space="preserve">Одна из важнейших задач музыкального образования – это воспитание души ребенка средствами музыки, воздействие на процесс становления его нравственных качеств. Именно в дошкольном возрасте формируются задатки нравственности: что такое «хорошо» и что такое «плохо». Наша цель не в воспитании отдельных талантов, а в том, чтобы все дети полюбили музыку, чтобы для всех она стала духовной потребностью. Ярко выплеснуть свои эмоции, выразить свое любовное отношение к тому уголку Родины, в котором он живет, ребенку помогает обстановка праздников и развлечений. Помимо </w:t>
      </w:r>
      <w:r w:rsidRPr="000D4485">
        <w:rPr>
          <w:rStyle w:val="c0"/>
          <w:color w:val="000000"/>
        </w:rPr>
        <w:lastRenderedPageBreak/>
        <w:t>этого, формирование таких качеств, как коллективизм, любовь к своему дому, бережное отношение к природе, постоянно осуществляется и на музыкальных занятиях. Дети учатся сопереживать, упражняются в хороших поступках, сами не замечая этого. “Музыка – необходимый душевный атрибут человеческого существования”, – так говорил Аристотель. “Дело искусства – сохранять душу”, – это слова нашего современника В. Распутина.</w:t>
      </w:r>
    </w:p>
    <w:p w:rsidR="00B04662" w:rsidRPr="000D4485" w:rsidRDefault="00B04662" w:rsidP="000D4485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0D4485">
        <w:rPr>
          <w:rStyle w:val="c0"/>
          <w:color w:val="000000"/>
        </w:rPr>
        <w:t>Музыка способна воздействовать на чувства, настроения ребенка, она способна преобразовывать его нравственный и духовный мир. Образы, к которым привлекается внимание детей, должны быть яркими, конкретными, вызывающими интерес, будящими воображение. Суть нравственно-патриотического воспитания состоит в том, чтобы посеять и взрастить в детской душе любовь к родной природе, к родному дому и семье, к истории и культуре страны, созданной трудами родных и близких людей. 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 привыкают к окружающей их среде, природе и культуре своей страны, к быту своего народа. Поэтому базой формирования патриотизма являются глубокие чувства любви и привязанности к своей культуре и своему народу. </w:t>
      </w:r>
    </w:p>
    <w:p w:rsidR="00B04662" w:rsidRPr="000D4485" w:rsidRDefault="00B04662" w:rsidP="000D4485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0D4485">
        <w:rPr>
          <w:rStyle w:val="c0"/>
          <w:color w:val="000000"/>
        </w:rPr>
        <w:t>Большие потенциальные возможности нравственно-патриотического воздействия заключаются в народной музыке. Народные музыкальные произведения ненавязчиво, в игровой форме знакомят детей с обычаями и бытом русского народа, трудом, бережным отношением к природе, жизнелюбием, чувством юмора. Произведения русского музыкального и устного народного творчества, используемые в работе с дошкольниками, просты, образны, мелодичны, поэтому дети их быстро усваивают. Интонационные достоинства песен позволяют детям использовать их как в младшем возрасте, так и в старшем. Эти песни способствуют развитию первоначальных певческих навыков у детей младшего возраста. В старшем возрасте они очень эффективны в качестве распевания. Русские песни становятся более понятными, доступными, то же касается игры на детских музыкальных инструментах. Народную музыку необходимо включать для разучивания танцевальных движений, инсценировок, хороводов, плясок и т.д.</w:t>
      </w:r>
    </w:p>
    <w:p w:rsidR="00B04662" w:rsidRPr="000D4485" w:rsidRDefault="00B04662" w:rsidP="000D4485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0D4485">
        <w:rPr>
          <w:rStyle w:val="c0"/>
          <w:color w:val="000000"/>
        </w:rPr>
        <w:t xml:space="preserve">В работе с детьми необходимо добиваться, чтобы они были не только активными слушателями и зрителями, но и активными исполнителями песен, плясок, хороводов, музыкальных игр и т.п., активно включались в работу и по подготовке к праздникам и развлечениям. Также нужно использовать взаимосвязь музыкального и изобразительного искусства. Народная музыка включается в занятия по изобразительной деятельности, когда дети создают декоративные композиции по мотивам народных промыслов. </w:t>
      </w:r>
      <w:r w:rsidRPr="000D4485">
        <w:rPr>
          <w:rStyle w:val="c0"/>
          <w:color w:val="000000"/>
        </w:rPr>
        <w:lastRenderedPageBreak/>
        <w:t xml:space="preserve">Включение устного фольклора: сказки, </w:t>
      </w:r>
      <w:proofErr w:type="spellStart"/>
      <w:r w:rsidRPr="000D4485">
        <w:rPr>
          <w:rStyle w:val="c0"/>
          <w:color w:val="000000"/>
        </w:rPr>
        <w:t>потешки</w:t>
      </w:r>
      <w:proofErr w:type="spellEnd"/>
      <w:r w:rsidRPr="000D4485">
        <w:rPr>
          <w:rStyle w:val="c0"/>
          <w:color w:val="000000"/>
        </w:rPr>
        <w:t>, пословицы, поговорки, загадки, скороговорки обогащает содержательную и образную сторону речи и стимулирует эмоциональные отклики детей, делает процесс восприятия народного искусства более ярким, глубоким и осознанным.</w:t>
      </w:r>
    </w:p>
    <w:p w:rsidR="00B04662" w:rsidRPr="000D4485" w:rsidRDefault="00B04662" w:rsidP="000D4485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0D4485">
        <w:rPr>
          <w:rStyle w:val="c0"/>
          <w:color w:val="000000"/>
        </w:rPr>
        <w:t>Таким образом, приобщая детей к музыкальному наследию своего народа, мы воспитываем в них чувство патриотизма, а оно неотделимо от воспитания чувства национальной гордости. С помощью аудио и видеозаписей народной музыки, сказок, звучания народного оркестра в нашем саду детям даются понятия: “народная музыка”, “оркестр народных инструментов”, “народный хор”. На занятиях в доступной форме рассказываю детям, что песни, сказки, прибаутки люди начали сочинять очень давно, но не умели их записывать, и так они передавались из поколения в поколение. Кто их сочинял – неизвестно. Говорят – народ сложил эти песни, сказки. Поэтому их и называют народными.</w:t>
      </w:r>
    </w:p>
    <w:p w:rsidR="00B04662" w:rsidRPr="000D4485" w:rsidRDefault="00B04662" w:rsidP="000D4485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0D4485">
        <w:rPr>
          <w:rStyle w:val="c0"/>
          <w:color w:val="000000"/>
        </w:rPr>
        <w:t xml:space="preserve">В работе с детьми раннего возраста я использую малые фольклорные формы: </w:t>
      </w:r>
      <w:proofErr w:type="spellStart"/>
      <w:r w:rsidRPr="000D4485">
        <w:rPr>
          <w:rStyle w:val="c0"/>
          <w:color w:val="000000"/>
        </w:rPr>
        <w:t>пестушки</w:t>
      </w:r>
      <w:proofErr w:type="spellEnd"/>
      <w:r w:rsidRPr="000D4485">
        <w:rPr>
          <w:rStyle w:val="c0"/>
          <w:color w:val="000000"/>
        </w:rPr>
        <w:t xml:space="preserve">, </w:t>
      </w:r>
      <w:proofErr w:type="spellStart"/>
      <w:r w:rsidRPr="000D4485">
        <w:rPr>
          <w:rStyle w:val="c0"/>
          <w:color w:val="000000"/>
        </w:rPr>
        <w:t>потешки</w:t>
      </w:r>
      <w:proofErr w:type="spellEnd"/>
      <w:r w:rsidRPr="000D4485">
        <w:rPr>
          <w:rStyle w:val="c0"/>
          <w:color w:val="000000"/>
        </w:rPr>
        <w:t xml:space="preserve">, прибаутки. Они не только эмоционально окрашивают занятие, но и помогают решить многие музыкальные задачи. Важно с первых же занятий научить детей понимать педагога, повторять за ним простые движения: хлопки в ладоши, похлопывание ладошками по </w:t>
      </w:r>
      <w:proofErr w:type="spellStart"/>
      <w:r w:rsidRPr="000D4485">
        <w:rPr>
          <w:rStyle w:val="c0"/>
          <w:color w:val="000000"/>
        </w:rPr>
        <w:t>коленочкам</w:t>
      </w:r>
      <w:proofErr w:type="spellEnd"/>
      <w:r w:rsidRPr="000D4485">
        <w:rPr>
          <w:rStyle w:val="c0"/>
          <w:color w:val="000000"/>
        </w:rPr>
        <w:t xml:space="preserve">, закрывать ладошками глазки. Поэтому на первых занятиях с детьми раннего возраста я использую такие </w:t>
      </w:r>
      <w:proofErr w:type="spellStart"/>
      <w:r w:rsidRPr="000D4485">
        <w:rPr>
          <w:rStyle w:val="c0"/>
          <w:color w:val="000000"/>
        </w:rPr>
        <w:t>потешки</w:t>
      </w:r>
      <w:proofErr w:type="spellEnd"/>
      <w:r w:rsidRPr="000D4485">
        <w:rPr>
          <w:rStyle w:val="c0"/>
          <w:color w:val="000000"/>
        </w:rPr>
        <w:t xml:space="preserve">, в которых упоминаются части тела. Проговаривая или </w:t>
      </w:r>
      <w:proofErr w:type="spellStart"/>
      <w:r w:rsidRPr="000D4485">
        <w:rPr>
          <w:rStyle w:val="c0"/>
          <w:color w:val="000000"/>
        </w:rPr>
        <w:t>пропевая</w:t>
      </w:r>
      <w:proofErr w:type="spellEnd"/>
      <w:r w:rsidRPr="000D4485">
        <w:rPr>
          <w:rStyle w:val="c0"/>
          <w:color w:val="000000"/>
        </w:rPr>
        <w:t xml:space="preserve"> их на любой мотив, движения по показу взрослого.</w:t>
      </w:r>
    </w:p>
    <w:p w:rsidR="00B04662" w:rsidRPr="000D4485" w:rsidRDefault="00B04662" w:rsidP="000D4485">
      <w:pPr>
        <w:pStyle w:val="c9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0D4485">
        <w:rPr>
          <w:rStyle w:val="c0"/>
          <w:color w:val="000000"/>
        </w:rPr>
        <w:t>1. Ротик мой умеет кушать, нос дышать, а ушки слушать,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Глазоньки моргать- моргать, ручки - все хватать-хватать. </w:t>
      </w:r>
      <w:r w:rsidRPr="000D4485">
        <w:rPr>
          <w:color w:val="000000"/>
        </w:rPr>
        <w:br/>
      </w:r>
    </w:p>
    <w:p w:rsidR="00B04662" w:rsidRPr="000D4485" w:rsidRDefault="00B04662" w:rsidP="000D4485">
      <w:pPr>
        <w:pStyle w:val="c9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0D4485">
        <w:rPr>
          <w:rStyle w:val="c0"/>
          <w:color w:val="000000"/>
        </w:rPr>
        <w:t>2.Зайка начал умываться, видно в гости он собрался.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Вымыл ротик, вымыл носик,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Вымыл ухо, вот и сухо.</w:t>
      </w:r>
      <w:r w:rsidRPr="000D4485">
        <w:rPr>
          <w:color w:val="000000"/>
        </w:rPr>
        <w:br/>
      </w:r>
    </w:p>
    <w:p w:rsidR="00B04662" w:rsidRPr="000D4485" w:rsidRDefault="00B04662" w:rsidP="000D4485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0D4485">
        <w:rPr>
          <w:rStyle w:val="c0"/>
          <w:color w:val="000000"/>
        </w:rPr>
        <w:t xml:space="preserve">3. Где же наши ушки? слушают </w:t>
      </w:r>
      <w:proofErr w:type="spellStart"/>
      <w:r w:rsidRPr="000D4485">
        <w:rPr>
          <w:rStyle w:val="c0"/>
          <w:color w:val="000000"/>
        </w:rPr>
        <w:t>пестушки</w:t>
      </w:r>
      <w:proofErr w:type="spellEnd"/>
      <w:r w:rsidRPr="000D4485">
        <w:rPr>
          <w:rStyle w:val="c0"/>
          <w:color w:val="000000"/>
        </w:rPr>
        <w:t>!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А где глазки? - смотрят сказки!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А где зубки? - прячут губки!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Ну а ротик на замочек!</w:t>
      </w:r>
      <w:r w:rsidRPr="000D4485">
        <w:rPr>
          <w:color w:val="000000"/>
        </w:rPr>
        <w:br/>
      </w:r>
    </w:p>
    <w:p w:rsidR="00B04662" w:rsidRPr="000D4485" w:rsidRDefault="00B04662" w:rsidP="000D4485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0D4485">
        <w:rPr>
          <w:rStyle w:val="c0"/>
          <w:color w:val="000000"/>
        </w:rPr>
        <w:t xml:space="preserve">Есть </w:t>
      </w:r>
      <w:proofErr w:type="spellStart"/>
      <w:r w:rsidRPr="000D4485">
        <w:rPr>
          <w:rStyle w:val="c0"/>
          <w:color w:val="000000"/>
        </w:rPr>
        <w:t>потешки</w:t>
      </w:r>
      <w:proofErr w:type="spellEnd"/>
      <w:r w:rsidRPr="000D4485">
        <w:rPr>
          <w:rStyle w:val="c0"/>
          <w:color w:val="000000"/>
        </w:rPr>
        <w:t xml:space="preserve">, </w:t>
      </w:r>
      <w:proofErr w:type="gramStart"/>
      <w:r w:rsidRPr="000D4485">
        <w:rPr>
          <w:rStyle w:val="c0"/>
          <w:color w:val="000000"/>
        </w:rPr>
        <w:t>которые</w:t>
      </w:r>
      <w:proofErr w:type="gramEnd"/>
      <w:r w:rsidRPr="000D4485">
        <w:rPr>
          <w:rStyle w:val="c0"/>
          <w:color w:val="000000"/>
        </w:rPr>
        <w:t xml:space="preserve"> создают позитивное настроение. Простые, короткие, они побуждают детей к действию, настраивают на занятие. Эти </w:t>
      </w:r>
      <w:proofErr w:type="spellStart"/>
      <w:r w:rsidRPr="000D4485">
        <w:rPr>
          <w:rStyle w:val="c0"/>
          <w:color w:val="000000"/>
        </w:rPr>
        <w:t>потешки</w:t>
      </w:r>
      <w:proofErr w:type="spellEnd"/>
      <w:r w:rsidRPr="000D4485">
        <w:rPr>
          <w:rStyle w:val="c0"/>
          <w:color w:val="000000"/>
        </w:rPr>
        <w:t xml:space="preserve"> выполняются стоя, в </w:t>
      </w:r>
      <w:r w:rsidRPr="000D4485">
        <w:rPr>
          <w:rStyle w:val="c0"/>
          <w:color w:val="000000"/>
        </w:rPr>
        <w:lastRenderedPageBreak/>
        <w:t>начале занятия, сопровождаются хлопками в ладоши, прыжками, «пружинкой» по показу взрослого.</w:t>
      </w:r>
    </w:p>
    <w:p w:rsidR="00B04662" w:rsidRPr="000D4485" w:rsidRDefault="00B04662" w:rsidP="000D4485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0D4485">
        <w:rPr>
          <w:rStyle w:val="c0"/>
          <w:color w:val="000000"/>
        </w:rPr>
        <w:t xml:space="preserve">1. </w:t>
      </w:r>
      <w:proofErr w:type="spellStart"/>
      <w:r w:rsidRPr="000D4485">
        <w:rPr>
          <w:rStyle w:val="c0"/>
          <w:color w:val="000000"/>
        </w:rPr>
        <w:t>Потягушечки</w:t>
      </w:r>
      <w:proofErr w:type="spellEnd"/>
      <w:r w:rsidRPr="000D4485">
        <w:rPr>
          <w:rStyle w:val="c0"/>
          <w:color w:val="000000"/>
        </w:rPr>
        <w:t xml:space="preserve"> – </w:t>
      </w:r>
      <w:proofErr w:type="spellStart"/>
      <w:r w:rsidRPr="000D4485">
        <w:rPr>
          <w:rStyle w:val="c0"/>
          <w:color w:val="000000"/>
        </w:rPr>
        <w:t>потягушечки</w:t>
      </w:r>
      <w:proofErr w:type="spellEnd"/>
      <w:r w:rsidRPr="000D4485">
        <w:rPr>
          <w:rStyle w:val="c0"/>
          <w:color w:val="000000"/>
        </w:rPr>
        <w:t>, </w:t>
      </w:r>
      <w:r w:rsidRPr="000D4485">
        <w:rPr>
          <w:rStyle w:val="c0"/>
          <w:i/>
          <w:iCs/>
          <w:color w:val="000000"/>
        </w:rPr>
        <w:t>Дети стоят врассыпную,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 xml:space="preserve">От носочков до </w:t>
      </w:r>
      <w:proofErr w:type="spellStart"/>
      <w:r w:rsidRPr="000D4485">
        <w:rPr>
          <w:rStyle w:val="c0"/>
          <w:color w:val="000000"/>
        </w:rPr>
        <w:t>макушечки</w:t>
      </w:r>
      <w:proofErr w:type="spellEnd"/>
      <w:r w:rsidRPr="000D4485">
        <w:rPr>
          <w:rStyle w:val="c0"/>
          <w:color w:val="000000"/>
        </w:rPr>
        <w:t>. </w:t>
      </w:r>
      <w:r w:rsidRPr="000D4485">
        <w:rPr>
          <w:rStyle w:val="c0"/>
          <w:i/>
          <w:iCs/>
          <w:color w:val="000000"/>
        </w:rPr>
        <w:t>Поднимают руки вверх, потягиваются.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Мы тянемся – потянемся, </w:t>
      </w:r>
      <w:proofErr w:type="gramStart"/>
      <w:r w:rsidRPr="000D4485">
        <w:rPr>
          <w:rStyle w:val="c0"/>
          <w:i/>
          <w:iCs/>
          <w:color w:val="000000"/>
        </w:rPr>
        <w:t>Прыгают на месте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Маленькими не останемся</w:t>
      </w:r>
      <w:proofErr w:type="gramEnd"/>
      <w:r w:rsidRPr="000D4485">
        <w:rPr>
          <w:rStyle w:val="c0"/>
          <w:color w:val="000000"/>
        </w:rPr>
        <w:t> 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Мы уже растем, растем. </w:t>
      </w:r>
      <w:r w:rsidRPr="000D4485">
        <w:rPr>
          <w:rStyle w:val="c0"/>
          <w:i/>
          <w:iCs/>
          <w:color w:val="000000"/>
        </w:rPr>
        <w:t>Хлопают в ладоши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Утром песенки поем.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 xml:space="preserve">Некоторые </w:t>
      </w:r>
      <w:proofErr w:type="spellStart"/>
      <w:r w:rsidRPr="000D4485">
        <w:rPr>
          <w:rStyle w:val="c0"/>
          <w:color w:val="000000"/>
        </w:rPr>
        <w:t>потешки</w:t>
      </w:r>
      <w:proofErr w:type="spellEnd"/>
      <w:r w:rsidRPr="000D4485">
        <w:rPr>
          <w:rStyle w:val="c0"/>
          <w:color w:val="000000"/>
        </w:rPr>
        <w:t xml:space="preserve"> можно использовать в соответствии </w:t>
      </w:r>
      <w:proofErr w:type="gramStart"/>
      <w:r w:rsidRPr="000D4485">
        <w:rPr>
          <w:rStyle w:val="c0"/>
          <w:color w:val="000000"/>
        </w:rPr>
        <w:t>с</w:t>
      </w:r>
      <w:proofErr w:type="gramEnd"/>
      <w:r w:rsidRPr="000D4485">
        <w:rPr>
          <w:rStyle w:val="c0"/>
          <w:color w:val="000000"/>
        </w:rPr>
        <w:t xml:space="preserve"> временем года, с природными явлениями: светит ли солнышко или идет дождь, снег; </w:t>
      </w:r>
      <w:proofErr w:type="spellStart"/>
      <w:r w:rsidRPr="000D4485">
        <w:rPr>
          <w:rStyle w:val="c0"/>
          <w:color w:val="000000"/>
        </w:rPr>
        <w:t>потешки</w:t>
      </w:r>
      <w:proofErr w:type="spellEnd"/>
      <w:r w:rsidRPr="000D4485">
        <w:rPr>
          <w:rStyle w:val="c0"/>
          <w:color w:val="000000"/>
        </w:rPr>
        <w:t xml:space="preserve"> про овощи, фрукты, о насекомых, животных…</w:t>
      </w:r>
    </w:p>
    <w:p w:rsidR="00B04662" w:rsidRPr="000D4485" w:rsidRDefault="00B04662" w:rsidP="000D4485">
      <w:pPr>
        <w:pStyle w:val="c9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0D4485">
        <w:rPr>
          <w:rStyle w:val="c0"/>
          <w:color w:val="000000"/>
        </w:rPr>
        <w:t>1.Смотрит солнышко в окошко, </w:t>
      </w:r>
      <w:r w:rsidRPr="000D4485">
        <w:rPr>
          <w:rStyle w:val="c0"/>
          <w:i/>
          <w:iCs/>
          <w:color w:val="000000"/>
        </w:rPr>
        <w:t>Дети хлопают в ладоши</w:t>
      </w:r>
      <w:proofErr w:type="gramStart"/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С</w:t>
      </w:r>
      <w:proofErr w:type="gramEnd"/>
      <w:r w:rsidRPr="000D4485">
        <w:rPr>
          <w:rStyle w:val="c0"/>
          <w:color w:val="000000"/>
        </w:rPr>
        <w:t>ветит в нашу комнату. 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Мы захлопаем в ладошки - 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Очень рады солнышку. </w:t>
      </w:r>
      <w:r w:rsidRPr="000D4485">
        <w:rPr>
          <w:color w:val="000000"/>
        </w:rPr>
        <w:br/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2.Дождик, дождик, посильней - </w:t>
      </w:r>
      <w:r w:rsidRPr="000D4485">
        <w:rPr>
          <w:rStyle w:val="c0"/>
          <w:i/>
          <w:iCs/>
          <w:color w:val="000000"/>
        </w:rPr>
        <w:t>Прыгают на месте</w:t>
      </w:r>
      <w:proofErr w:type="gramStart"/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Б</w:t>
      </w:r>
      <w:proofErr w:type="gramEnd"/>
      <w:r w:rsidRPr="000D4485">
        <w:rPr>
          <w:rStyle w:val="c0"/>
          <w:color w:val="000000"/>
        </w:rPr>
        <w:t>удет травка зеленей, 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Вырастут цветочки </w:t>
      </w:r>
      <w:r w:rsidRPr="000D4485">
        <w:rPr>
          <w:rStyle w:val="c0"/>
          <w:i/>
          <w:iCs/>
          <w:color w:val="000000"/>
        </w:rPr>
        <w:t>Выполняют пружинку</w:t>
      </w:r>
    </w:p>
    <w:p w:rsidR="00B04662" w:rsidRPr="000D4485" w:rsidRDefault="00B04662" w:rsidP="000D4485">
      <w:pPr>
        <w:pStyle w:val="c9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0D4485">
        <w:rPr>
          <w:rStyle w:val="c0"/>
          <w:color w:val="000000"/>
        </w:rPr>
        <w:t xml:space="preserve">На нашем </w:t>
      </w:r>
      <w:proofErr w:type="spellStart"/>
      <w:r w:rsidRPr="000D4485">
        <w:rPr>
          <w:rStyle w:val="c0"/>
          <w:color w:val="000000"/>
        </w:rPr>
        <w:t>лужочке</w:t>
      </w:r>
      <w:proofErr w:type="spellEnd"/>
      <w:r w:rsidRPr="000D4485">
        <w:rPr>
          <w:rStyle w:val="c0"/>
          <w:color w:val="000000"/>
        </w:rPr>
        <w:t>.</w:t>
      </w:r>
      <w:r w:rsidRPr="000D4485">
        <w:rPr>
          <w:color w:val="000000"/>
        </w:rPr>
        <w:br/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3. Ты, мороз, мороз, мороз, </w:t>
      </w:r>
      <w:r w:rsidRPr="000D4485">
        <w:rPr>
          <w:rStyle w:val="c0"/>
          <w:i/>
          <w:iCs/>
          <w:color w:val="000000"/>
        </w:rPr>
        <w:t>Грозят пальчиком</w:t>
      </w:r>
      <w:proofErr w:type="gramStart"/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Н</w:t>
      </w:r>
      <w:proofErr w:type="gramEnd"/>
      <w:r w:rsidRPr="000D4485">
        <w:rPr>
          <w:rStyle w:val="c0"/>
          <w:color w:val="000000"/>
        </w:rPr>
        <w:t>е показывай свой нос!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Уходи скорей домой, </w:t>
      </w:r>
      <w:proofErr w:type="gramStart"/>
      <w:r w:rsidRPr="000D4485">
        <w:rPr>
          <w:rStyle w:val="c0"/>
          <w:i/>
          <w:iCs/>
          <w:color w:val="000000"/>
        </w:rPr>
        <w:t>Топают на месте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Стужу уводи</w:t>
      </w:r>
      <w:proofErr w:type="gramEnd"/>
      <w:r w:rsidRPr="000D4485">
        <w:rPr>
          <w:rStyle w:val="c0"/>
          <w:color w:val="000000"/>
        </w:rPr>
        <w:t xml:space="preserve"> с собой.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А мы саночки возьмём, </w:t>
      </w:r>
      <w:proofErr w:type="gramStart"/>
      <w:r w:rsidRPr="000D4485">
        <w:rPr>
          <w:rStyle w:val="c0"/>
          <w:i/>
          <w:iCs/>
          <w:color w:val="000000"/>
        </w:rPr>
        <w:t>Поднимают руки вверх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Мы на улицу пойдём</w:t>
      </w:r>
      <w:proofErr w:type="gramEnd"/>
      <w:r w:rsidRPr="000D4485">
        <w:rPr>
          <w:rStyle w:val="c0"/>
          <w:color w:val="000000"/>
        </w:rPr>
        <w:t>, 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Сядем в саночки - </w:t>
      </w:r>
      <w:r w:rsidRPr="000D4485">
        <w:rPr>
          <w:rStyle w:val="c0"/>
          <w:i/>
          <w:iCs/>
          <w:color w:val="000000"/>
        </w:rPr>
        <w:t>Опускают руки</w:t>
      </w:r>
      <w:r w:rsidRPr="000D4485">
        <w:rPr>
          <w:color w:val="000000"/>
        </w:rPr>
        <w:br/>
      </w:r>
      <w:proofErr w:type="spellStart"/>
      <w:r w:rsidRPr="000D4485">
        <w:rPr>
          <w:rStyle w:val="c0"/>
          <w:color w:val="000000"/>
        </w:rPr>
        <w:t>Самокаточки</w:t>
      </w:r>
      <w:proofErr w:type="spellEnd"/>
      <w:r w:rsidRPr="000D4485">
        <w:rPr>
          <w:rStyle w:val="c0"/>
          <w:color w:val="000000"/>
        </w:rPr>
        <w:t>.</w:t>
      </w:r>
    </w:p>
    <w:p w:rsidR="00B04662" w:rsidRPr="000D4485" w:rsidRDefault="00B04662" w:rsidP="000D4485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0D4485">
        <w:rPr>
          <w:rStyle w:val="c0"/>
          <w:color w:val="000000"/>
        </w:rPr>
        <w:t xml:space="preserve">В младшей группе такие песенки - </w:t>
      </w:r>
      <w:proofErr w:type="spellStart"/>
      <w:r w:rsidRPr="000D4485">
        <w:rPr>
          <w:rStyle w:val="c0"/>
          <w:color w:val="000000"/>
        </w:rPr>
        <w:t>потешки</w:t>
      </w:r>
      <w:proofErr w:type="spellEnd"/>
      <w:r w:rsidRPr="000D4485">
        <w:rPr>
          <w:rStyle w:val="c0"/>
          <w:color w:val="000000"/>
        </w:rPr>
        <w:t xml:space="preserve"> помогают овладеть простейшими элементами народной плясовой пластики: притопывание одной и двумя ногами, постукивание каблучком, повороты кистей («фонарики»), перебежки, «пружинка», прыжки, самостоятельность использования этих элементов в свободной пляске. Некоторые </w:t>
      </w:r>
      <w:proofErr w:type="spellStart"/>
      <w:r w:rsidRPr="000D4485">
        <w:rPr>
          <w:rStyle w:val="c0"/>
          <w:color w:val="000000"/>
        </w:rPr>
        <w:t>потешки</w:t>
      </w:r>
      <w:proofErr w:type="spellEnd"/>
      <w:r w:rsidRPr="000D4485">
        <w:rPr>
          <w:rStyle w:val="c0"/>
          <w:color w:val="000000"/>
        </w:rPr>
        <w:t xml:space="preserve"> таят в себе рифмованную подсказку к движениям, помогая ребенку ярче представить и выразительнее передать в движениях смысл услышанного текста.</w:t>
      </w:r>
    </w:p>
    <w:p w:rsidR="00B04662" w:rsidRPr="000D4485" w:rsidRDefault="00B04662" w:rsidP="000D4485">
      <w:pPr>
        <w:pStyle w:val="c9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0D4485">
        <w:rPr>
          <w:rStyle w:val="c0"/>
          <w:color w:val="000000"/>
        </w:rPr>
        <w:lastRenderedPageBreak/>
        <w:t>Пошёл котик по дорожке, </w:t>
      </w:r>
      <w:r w:rsidRPr="000D4485">
        <w:rPr>
          <w:rStyle w:val="c0"/>
          <w:i/>
          <w:iCs/>
          <w:color w:val="000000"/>
        </w:rPr>
        <w:t>Постукивают каблучком правой ножкой</w:t>
      </w:r>
      <w:proofErr w:type="gramStart"/>
      <w:r w:rsidRPr="000D4485">
        <w:rPr>
          <w:rStyle w:val="c0"/>
          <w:color w:val="000000"/>
        </w:rPr>
        <w:t> 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К</w:t>
      </w:r>
      <w:proofErr w:type="gramEnd"/>
      <w:r w:rsidRPr="000D4485">
        <w:rPr>
          <w:rStyle w:val="c0"/>
          <w:color w:val="000000"/>
        </w:rPr>
        <w:t>упил Машеньке сапожки,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 xml:space="preserve">Пошёл котик на </w:t>
      </w:r>
      <w:proofErr w:type="spellStart"/>
      <w:r w:rsidRPr="000D4485">
        <w:rPr>
          <w:rStyle w:val="c0"/>
          <w:color w:val="000000"/>
        </w:rPr>
        <w:t>торжок</w:t>
      </w:r>
      <w:proofErr w:type="spellEnd"/>
      <w:r w:rsidRPr="000D4485">
        <w:rPr>
          <w:rStyle w:val="c0"/>
          <w:color w:val="000000"/>
        </w:rPr>
        <w:t>, </w:t>
      </w:r>
      <w:r w:rsidRPr="000D4485">
        <w:rPr>
          <w:rStyle w:val="c0"/>
          <w:i/>
          <w:iCs/>
          <w:color w:val="000000"/>
        </w:rPr>
        <w:t>Постукивают каблучком левой ножкой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Купил котик пирожок,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Пошёл котик на улочку, </w:t>
      </w:r>
      <w:r w:rsidRPr="000D4485">
        <w:rPr>
          <w:rStyle w:val="c0"/>
          <w:i/>
          <w:iCs/>
          <w:color w:val="000000"/>
        </w:rPr>
        <w:t>«Пружинка»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Купил котик булочку.</w:t>
      </w:r>
    </w:p>
    <w:p w:rsidR="00B04662" w:rsidRPr="000D4485" w:rsidRDefault="00B04662" w:rsidP="000D4485">
      <w:pPr>
        <w:pStyle w:val="c9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0D4485">
        <w:rPr>
          <w:rStyle w:val="c0"/>
          <w:color w:val="000000"/>
        </w:rPr>
        <w:t>Самому ли есть </w:t>
      </w:r>
      <w:r w:rsidRPr="000D4485">
        <w:rPr>
          <w:rStyle w:val="c0"/>
          <w:i/>
          <w:iCs/>
          <w:color w:val="000000"/>
        </w:rPr>
        <w:t>«Фонарики»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 xml:space="preserve">Или Машеньке </w:t>
      </w:r>
      <w:proofErr w:type="spellStart"/>
      <w:r w:rsidRPr="000D4485">
        <w:rPr>
          <w:rStyle w:val="c0"/>
          <w:color w:val="000000"/>
        </w:rPr>
        <w:t>снесть</w:t>
      </w:r>
      <w:proofErr w:type="spellEnd"/>
      <w:r w:rsidRPr="000D4485">
        <w:rPr>
          <w:rStyle w:val="c0"/>
          <w:color w:val="000000"/>
        </w:rPr>
        <w:t>?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Я и сам укушу, </w:t>
      </w:r>
      <w:r w:rsidRPr="000D4485">
        <w:rPr>
          <w:rStyle w:val="c0"/>
          <w:i/>
          <w:iCs/>
          <w:color w:val="000000"/>
        </w:rPr>
        <w:t>«Пружинка»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Да и Машеньке снесу.</w:t>
      </w:r>
      <w:r w:rsidRPr="000D4485">
        <w:rPr>
          <w:color w:val="000000"/>
        </w:rPr>
        <w:br/>
      </w:r>
    </w:p>
    <w:p w:rsidR="00B04662" w:rsidRPr="000D4485" w:rsidRDefault="00B04662" w:rsidP="000D4485">
      <w:pPr>
        <w:pStyle w:val="c9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0D4485">
        <w:rPr>
          <w:rStyle w:val="c0"/>
          <w:color w:val="000000"/>
        </w:rPr>
        <w:t xml:space="preserve">Ай, </w:t>
      </w:r>
      <w:proofErr w:type="spellStart"/>
      <w:r w:rsidRPr="000D4485">
        <w:rPr>
          <w:rStyle w:val="c0"/>
          <w:color w:val="000000"/>
        </w:rPr>
        <w:t>чки-чки-чки</w:t>
      </w:r>
      <w:proofErr w:type="spellEnd"/>
      <w:r w:rsidRPr="000D4485">
        <w:rPr>
          <w:rStyle w:val="c0"/>
          <w:color w:val="000000"/>
        </w:rPr>
        <w:t>, </w:t>
      </w:r>
      <w:r w:rsidRPr="000D4485">
        <w:rPr>
          <w:rStyle w:val="c0"/>
          <w:i/>
          <w:iCs/>
          <w:color w:val="000000"/>
        </w:rPr>
        <w:t>Выполняют «каблучок» правой ножкой,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Мы купили башмачки! </w:t>
      </w:r>
      <w:r w:rsidRPr="000D4485">
        <w:rPr>
          <w:rStyle w:val="c0"/>
          <w:i/>
          <w:iCs/>
          <w:color w:val="000000"/>
        </w:rPr>
        <w:t>затем левой ножкой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Разок шагнешь, </w:t>
      </w:r>
      <w:r w:rsidRPr="000D4485">
        <w:rPr>
          <w:rStyle w:val="c0"/>
          <w:i/>
          <w:iCs/>
          <w:color w:val="000000"/>
        </w:rPr>
        <w:t>Шагают на месте</w:t>
      </w:r>
      <w:proofErr w:type="gramStart"/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Д</w:t>
      </w:r>
      <w:proofErr w:type="gramEnd"/>
      <w:r w:rsidRPr="000D4485">
        <w:rPr>
          <w:rStyle w:val="c0"/>
          <w:color w:val="000000"/>
        </w:rPr>
        <w:t>ругой шагнешь,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А потом, а потом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Плясать пойдешь!</w:t>
      </w:r>
      <w:r w:rsidRPr="000D4485">
        <w:rPr>
          <w:color w:val="000000"/>
        </w:rPr>
        <w:br/>
      </w:r>
    </w:p>
    <w:p w:rsidR="00B04662" w:rsidRPr="000D4485" w:rsidRDefault="00B04662" w:rsidP="000D4485">
      <w:pPr>
        <w:pStyle w:val="c9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0D4485">
        <w:rPr>
          <w:rStyle w:val="c0"/>
          <w:color w:val="000000"/>
        </w:rPr>
        <w:t>Следующие упражнения предназначены для детей 4-5 лет, так как помогают освоить уже такие движения, как подскоки, приставной шаг.</w:t>
      </w:r>
    </w:p>
    <w:p w:rsidR="00B04662" w:rsidRPr="000D4485" w:rsidRDefault="00B04662" w:rsidP="000D4485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0D4485">
        <w:rPr>
          <w:rStyle w:val="c0"/>
          <w:color w:val="000000"/>
        </w:rPr>
        <w:t xml:space="preserve">Из-за </w:t>
      </w:r>
      <w:proofErr w:type="spellStart"/>
      <w:r w:rsidRPr="000D4485">
        <w:rPr>
          <w:rStyle w:val="c0"/>
          <w:color w:val="000000"/>
        </w:rPr>
        <w:t>леса</w:t>
      </w:r>
      <w:proofErr w:type="gramStart"/>
      <w:r w:rsidRPr="000D4485">
        <w:rPr>
          <w:rStyle w:val="c0"/>
          <w:color w:val="000000"/>
        </w:rPr>
        <w:t>,и</w:t>
      </w:r>
      <w:proofErr w:type="gramEnd"/>
      <w:r w:rsidRPr="000D4485">
        <w:rPr>
          <w:rStyle w:val="c0"/>
          <w:color w:val="000000"/>
        </w:rPr>
        <w:t>з</w:t>
      </w:r>
      <w:proofErr w:type="spellEnd"/>
      <w:r w:rsidRPr="000D4485">
        <w:rPr>
          <w:rStyle w:val="c0"/>
          <w:color w:val="000000"/>
        </w:rPr>
        <w:t>-за гор </w:t>
      </w:r>
      <w:r w:rsidRPr="000D4485">
        <w:rPr>
          <w:rStyle w:val="c0"/>
          <w:i/>
          <w:iCs/>
          <w:color w:val="000000"/>
        </w:rPr>
        <w:t>Дети идут высоким шагом, «держат поводья»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Едет дедушка Егор.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Сам на лошадке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Жена на коровке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Детка на телятках</w:t>
      </w:r>
      <w:proofErr w:type="gramStart"/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А</w:t>
      </w:r>
      <w:proofErr w:type="gramEnd"/>
      <w:r w:rsidRPr="000D4485">
        <w:rPr>
          <w:rStyle w:val="c0"/>
          <w:color w:val="000000"/>
        </w:rPr>
        <w:t xml:space="preserve"> внуки на козлятках.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Гоп-гоп, гоп – гоп</w:t>
      </w:r>
      <w:proofErr w:type="gramStart"/>
      <w:r w:rsidRPr="000D4485">
        <w:rPr>
          <w:rStyle w:val="c0"/>
          <w:color w:val="000000"/>
        </w:rPr>
        <w:t> </w:t>
      </w:r>
      <w:r w:rsidRPr="000D4485">
        <w:rPr>
          <w:rStyle w:val="c0"/>
          <w:i/>
          <w:iCs/>
          <w:color w:val="000000"/>
        </w:rPr>
        <w:t>В</w:t>
      </w:r>
      <w:proofErr w:type="gramEnd"/>
      <w:r w:rsidRPr="000D4485">
        <w:rPr>
          <w:rStyle w:val="c0"/>
          <w:i/>
          <w:iCs/>
          <w:color w:val="000000"/>
        </w:rPr>
        <w:t>ыполняют прямой галоп</w:t>
      </w:r>
      <w:r w:rsidRPr="000D4485">
        <w:rPr>
          <w:color w:val="000000"/>
        </w:rPr>
        <w:br/>
      </w:r>
      <w:r w:rsidRPr="000D4485">
        <w:rPr>
          <w:rStyle w:val="c0"/>
          <w:color w:val="000000"/>
        </w:rPr>
        <w:t>Гоп-гоп, гоп-гоп</w:t>
      </w:r>
      <w:r w:rsidRPr="000D4485">
        <w:rPr>
          <w:color w:val="000000"/>
        </w:rPr>
        <w:br/>
      </w:r>
      <w:proofErr w:type="spellStart"/>
      <w:r w:rsidRPr="000D4485">
        <w:rPr>
          <w:rStyle w:val="c0"/>
          <w:color w:val="000000"/>
        </w:rPr>
        <w:t>Тпрру</w:t>
      </w:r>
      <w:proofErr w:type="spellEnd"/>
      <w:r w:rsidRPr="000D4485">
        <w:rPr>
          <w:rStyle w:val="c0"/>
          <w:color w:val="000000"/>
        </w:rPr>
        <w:t>… </w:t>
      </w:r>
      <w:r w:rsidRPr="000D4485">
        <w:rPr>
          <w:rStyle w:val="c0"/>
          <w:i/>
          <w:iCs/>
          <w:color w:val="000000"/>
        </w:rPr>
        <w:t>Останавливаются, «натягивают поводья»</w:t>
      </w:r>
      <w:r w:rsidRPr="000D4485">
        <w:rPr>
          <w:color w:val="000000"/>
        </w:rPr>
        <w:br/>
      </w:r>
    </w:p>
    <w:p w:rsidR="00B04662" w:rsidRPr="000D4485" w:rsidRDefault="00B04662" w:rsidP="000D4485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0D4485">
        <w:rPr>
          <w:rStyle w:val="c0"/>
          <w:color w:val="000000"/>
        </w:rPr>
        <w:t> </w:t>
      </w:r>
      <w:proofErr w:type="gramStart"/>
      <w:r w:rsidRPr="000D4485">
        <w:rPr>
          <w:rStyle w:val="c0"/>
          <w:color w:val="000000"/>
        </w:rPr>
        <w:t>Всевозможные</w:t>
      </w:r>
      <w:proofErr w:type="gramEnd"/>
      <w:r w:rsidRPr="000D4485">
        <w:rPr>
          <w:rStyle w:val="c0"/>
          <w:color w:val="000000"/>
        </w:rPr>
        <w:t xml:space="preserve"> народные </w:t>
      </w:r>
      <w:proofErr w:type="spellStart"/>
      <w:r w:rsidRPr="000D4485">
        <w:rPr>
          <w:rStyle w:val="c0"/>
          <w:color w:val="000000"/>
        </w:rPr>
        <w:t>пестушки</w:t>
      </w:r>
      <w:proofErr w:type="spellEnd"/>
      <w:r w:rsidRPr="000D4485">
        <w:rPr>
          <w:rStyle w:val="c0"/>
          <w:color w:val="000000"/>
        </w:rPr>
        <w:t xml:space="preserve"> и </w:t>
      </w:r>
      <w:proofErr w:type="spellStart"/>
      <w:r w:rsidRPr="000D4485">
        <w:rPr>
          <w:rStyle w:val="c0"/>
          <w:color w:val="000000"/>
        </w:rPr>
        <w:t>потешки</w:t>
      </w:r>
      <w:proofErr w:type="spellEnd"/>
      <w:r w:rsidRPr="000D4485">
        <w:rPr>
          <w:rStyle w:val="c0"/>
          <w:color w:val="000000"/>
        </w:rPr>
        <w:t xml:space="preserve"> – это не просто развлечение. Это самые первые уроки для малыша, прежде всего - это уроки родной речи. С их помощью ребёнок накапливает необходимую информацию для успешного овладения речью в будущем.</w:t>
      </w:r>
    </w:p>
    <w:p w:rsidR="00B04662" w:rsidRPr="000D4485" w:rsidRDefault="00B04662" w:rsidP="000D4485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0D4485">
        <w:rPr>
          <w:rStyle w:val="c0"/>
          <w:color w:val="000000"/>
        </w:rPr>
        <w:t xml:space="preserve">Я хотела бы обратить внимание на то, что детский фольклор помогает в работе не только воспитателям. Логопеды могут использовать фольклор в установлении контакта с детьми, </w:t>
      </w:r>
      <w:r w:rsidRPr="000D4485">
        <w:rPr>
          <w:rStyle w:val="c0"/>
          <w:color w:val="000000"/>
        </w:rPr>
        <w:lastRenderedPageBreak/>
        <w:t xml:space="preserve">создании благоприятных условий для обучения детей чистой и выразительной речи. Игры с народным словом нужны и музыкальным руководителям, т. к. они помогают развивать у детей чувство ритма, выразительность движений, творческие способности. А игры родителей и детей с использованием </w:t>
      </w:r>
      <w:proofErr w:type="spellStart"/>
      <w:r w:rsidRPr="000D4485">
        <w:rPr>
          <w:rStyle w:val="c0"/>
          <w:color w:val="000000"/>
        </w:rPr>
        <w:t>потешек</w:t>
      </w:r>
      <w:proofErr w:type="spellEnd"/>
      <w:r w:rsidRPr="000D4485">
        <w:rPr>
          <w:rStyle w:val="c0"/>
          <w:color w:val="000000"/>
        </w:rPr>
        <w:t>, прибауток, приговорок и других жанров сделают их ближе духовно, что необычайно важно и для детей, и для их родителей.</w:t>
      </w:r>
    </w:p>
    <w:p w:rsidR="00B2322A" w:rsidRPr="000D4485" w:rsidRDefault="00B2322A" w:rsidP="000D4485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</w:pPr>
    </w:p>
    <w:p w:rsidR="00B2322A" w:rsidRPr="000D4485" w:rsidRDefault="00B2322A" w:rsidP="000D4485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</w:pPr>
    </w:p>
    <w:p w:rsidR="00B2322A" w:rsidRPr="000D4485" w:rsidRDefault="00B2322A" w:rsidP="000D4485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</w:pPr>
    </w:p>
    <w:p w:rsidR="00B2322A" w:rsidRPr="000D4485" w:rsidRDefault="00B2322A" w:rsidP="000D4485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</w:pPr>
    </w:p>
    <w:p w:rsidR="00B2322A" w:rsidRPr="000D4485" w:rsidRDefault="00B2322A" w:rsidP="000D4485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</w:pPr>
    </w:p>
    <w:p w:rsidR="00B2322A" w:rsidRPr="000D4485" w:rsidRDefault="00B2322A" w:rsidP="000D4485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</w:pPr>
    </w:p>
    <w:p w:rsidR="00B2322A" w:rsidRPr="000D4485" w:rsidRDefault="00B2322A" w:rsidP="000D4485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</w:pPr>
    </w:p>
    <w:p w:rsidR="00B2322A" w:rsidRPr="000D4485" w:rsidRDefault="00B2322A" w:rsidP="000D4485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</w:pPr>
    </w:p>
    <w:p w:rsidR="00B2322A" w:rsidRDefault="00B2322A" w:rsidP="00B046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48"/>
          <w:szCs w:val="48"/>
          <w:lang w:eastAsia="ru-RU"/>
        </w:rPr>
      </w:pPr>
    </w:p>
    <w:p w:rsidR="00B2322A" w:rsidRDefault="00B2322A" w:rsidP="00B046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48"/>
          <w:szCs w:val="48"/>
          <w:lang w:eastAsia="ru-RU"/>
        </w:rPr>
      </w:pPr>
    </w:p>
    <w:p w:rsidR="00B2322A" w:rsidRDefault="00B2322A" w:rsidP="00B046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48"/>
          <w:szCs w:val="48"/>
          <w:lang w:eastAsia="ru-RU"/>
        </w:rPr>
      </w:pPr>
    </w:p>
    <w:sectPr w:rsidR="00B2322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2A" w:rsidRDefault="00B2322A" w:rsidP="00B2322A">
      <w:pPr>
        <w:spacing w:after="0" w:line="240" w:lineRule="auto"/>
      </w:pPr>
      <w:r>
        <w:separator/>
      </w:r>
    </w:p>
  </w:endnote>
  <w:endnote w:type="continuationSeparator" w:id="0">
    <w:p w:rsidR="00B2322A" w:rsidRDefault="00B2322A" w:rsidP="00B2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673130"/>
      <w:docPartObj>
        <w:docPartGallery w:val="Page Numbers (Bottom of Page)"/>
        <w:docPartUnique/>
      </w:docPartObj>
    </w:sdtPr>
    <w:sdtEndPr/>
    <w:sdtContent>
      <w:p w:rsidR="00B2322A" w:rsidRDefault="00B232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999">
          <w:rPr>
            <w:noProof/>
          </w:rPr>
          <w:t>2</w:t>
        </w:r>
        <w:r>
          <w:fldChar w:fldCharType="end"/>
        </w:r>
      </w:p>
    </w:sdtContent>
  </w:sdt>
  <w:p w:rsidR="00B2322A" w:rsidRDefault="00B232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2A" w:rsidRDefault="00B2322A" w:rsidP="00B2322A">
      <w:pPr>
        <w:spacing w:after="0" w:line="240" w:lineRule="auto"/>
      </w:pPr>
      <w:r>
        <w:separator/>
      </w:r>
    </w:p>
  </w:footnote>
  <w:footnote w:type="continuationSeparator" w:id="0">
    <w:p w:rsidR="00B2322A" w:rsidRDefault="00B2322A" w:rsidP="00B23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0F"/>
    <w:rsid w:val="00077690"/>
    <w:rsid w:val="000D4485"/>
    <w:rsid w:val="00831F0F"/>
    <w:rsid w:val="008C7A8B"/>
    <w:rsid w:val="00B04662"/>
    <w:rsid w:val="00B2322A"/>
    <w:rsid w:val="00BD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0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4662"/>
  </w:style>
  <w:style w:type="paragraph" w:customStyle="1" w:styleId="c2">
    <w:name w:val="c2"/>
    <w:basedOn w:val="a"/>
    <w:rsid w:val="00B0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4662"/>
  </w:style>
  <w:style w:type="paragraph" w:customStyle="1" w:styleId="c5">
    <w:name w:val="c5"/>
    <w:basedOn w:val="a"/>
    <w:rsid w:val="00B0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0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2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322A"/>
  </w:style>
  <w:style w:type="paragraph" w:styleId="a5">
    <w:name w:val="footer"/>
    <w:basedOn w:val="a"/>
    <w:link w:val="a6"/>
    <w:uiPriority w:val="99"/>
    <w:unhideWhenUsed/>
    <w:rsid w:val="00B2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3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0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4662"/>
  </w:style>
  <w:style w:type="paragraph" w:customStyle="1" w:styleId="c2">
    <w:name w:val="c2"/>
    <w:basedOn w:val="a"/>
    <w:rsid w:val="00B0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4662"/>
  </w:style>
  <w:style w:type="paragraph" w:customStyle="1" w:styleId="c5">
    <w:name w:val="c5"/>
    <w:basedOn w:val="a"/>
    <w:rsid w:val="00B0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0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2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322A"/>
  </w:style>
  <w:style w:type="paragraph" w:styleId="a5">
    <w:name w:val="footer"/>
    <w:basedOn w:val="a"/>
    <w:link w:val="a6"/>
    <w:uiPriority w:val="99"/>
    <w:unhideWhenUsed/>
    <w:rsid w:val="00B2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7</cp:revision>
  <cp:lastPrinted>2023-03-24T01:18:00Z</cp:lastPrinted>
  <dcterms:created xsi:type="dcterms:W3CDTF">2023-03-23T03:44:00Z</dcterms:created>
  <dcterms:modified xsi:type="dcterms:W3CDTF">2023-11-28T05:26:00Z</dcterms:modified>
</cp:coreProperties>
</file>